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tblpXSpec="center" w:tblpY="385"/>
        <w:tblW w:w="8642" w:type="dxa"/>
        <w:tblLayout w:type="fixed"/>
        <w:tblLook w:val="04A0" w:firstRow="1" w:lastRow="0" w:firstColumn="1" w:lastColumn="0" w:noHBand="0" w:noVBand="1"/>
      </w:tblPr>
      <w:tblGrid>
        <w:gridCol w:w="3964"/>
        <w:gridCol w:w="4678"/>
      </w:tblGrid>
      <w:tr w:rsidR="00C158C2" w14:paraId="06671FAF" w14:textId="77777777" w:rsidTr="00F2573A">
        <w:tc>
          <w:tcPr>
            <w:tcW w:w="3964" w:type="dxa"/>
            <w:tcBorders>
              <w:right w:val="nil"/>
            </w:tcBorders>
            <w:shd w:val="clear" w:color="auto" w:fill="F9E7F6"/>
          </w:tcPr>
          <w:p w14:paraId="7D63EDB5" w14:textId="77777777" w:rsidR="00C158C2" w:rsidRDefault="00C158C2" w:rsidP="00F2573A">
            <w:pPr>
              <w:pStyle w:val="Geenafstand"/>
              <w:numPr>
                <w:ilvl w:val="0"/>
                <w:numId w:val="3"/>
              </w:numPr>
              <w:rPr>
                <w:rStyle w:val="cf01"/>
                <w:rFonts w:ascii="Arial" w:hAnsi="Arial" w:cs="Arial"/>
                <w:lang w:val="nl-NL"/>
              </w:rPr>
            </w:pPr>
            <w:r>
              <w:rPr>
                <w:rStyle w:val="cf01"/>
                <w:rFonts w:ascii="Arial" w:hAnsi="Arial" w:cs="Arial"/>
                <w:lang w:val="nl-NL"/>
              </w:rPr>
              <w:t>De leerkracht zorgt voor variatie tussen activiteiten in de gymles.</w:t>
            </w:r>
          </w:p>
          <w:p w14:paraId="7DA33728" w14:textId="77777777" w:rsidR="00C158C2" w:rsidRDefault="00C158C2" w:rsidP="00F2573A">
            <w:pPr>
              <w:pStyle w:val="Geenafstand"/>
              <w:numPr>
                <w:ilvl w:val="0"/>
                <w:numId w:val="1"/>
              </w:numPr>
              <w:jc w:val="both"/>
              <w:rPr>
                <w:rStyle w:val="cf01"/>
                <w:rFonts w:ascii="Arial" w:hAnsi="Arial" w:cs="Arial"/>
                <w:lang w:val="nl-NL"/>
              </w:rPr>
            </w:pPr>
            <w:r>
              <w:rPr>
                <w:rStyle w:val="cf01"/>
                <w:rFonts w:ascii="Arial" w:hAnsi="Arial" w:cs="Arial"/>
                <w:lang w:val="nl-NL"/>
              </w:rPr>
              <w:t>De leerkracht toont interesse in de leerlingen.</w:t>
            </w:r>
          </w:p>
          <w:p w14:paraId="7987E3DA" w14:textId="77777777" w:rsidR="00C158C2" w:rsidRDefault="00C158C2" w:rsidP="00F2573A">
            <w:pPr>
              <w:pStyle w:val="Geenafstand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De leerkracht biedt competitieve beweegactiviteiten aan zonder focus/nadruk op winst en verlies.</w:t>
            </w:r>
          </w:p>
          <w:p w14:paraId="6D3D18CE" w14:textId="77777777" w:rsidR="00C158C2" w:rsidRDefault="00C158C2" w:rsidP="00F2573A">
            <w:pPr>
              <w:pStyle w:val="Geenafstand"/>
              <w:numPr>
                <w:ilvl w:val="0"/>
                <w:numId w:val="1"/>
              </w:numPr>
              <w:jc w:val="both"/>
              <w:rPr>
                <w:rStyle w:val="cf01"/>
                <w:rFonts w:ascii="Arial" w:hAnsi="Arial" w:cs="Arial"/>
                <w:lang w:val="nl-NL"/>
              </w:rPr>
            </w:pPr>
            <w:r>
              <w:rPr>
                <w:rStyle w:val="cf01"/>
                <w:rFonts w:ascii="Arial" w:hAnsi="Arial" w:cs="Arial"/>
                <w:lang w:val="nl-NL"/>
              </w:rPr>
              <w:t xml:space="preserve">De leerkracht zorgt ervoor dat leerlingen zich fysiek veilig voelen. </w:t>
            </w:r>
          </w:p>
          <w:p w14:paraId="5BED855B" w14:textId="77777777" w:rsidR="00C158C2" w:rsidRDefault="00C158C2" w:rsidP="00F2573A">
            <w:pPr>
              <w:pStyle w:val="Geenafstand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De leerkracht zorgt voor niet te grote groepen</w:t>
            </w:r>
          </w:p>
          <w:p w14:paraId="4221CAE7" w14:textId="77777777" w:rsidR="00C158C2" w:rsidRDefault="00C158C2" w:rsidP="00F2573A">
            <w:pPr>
              <w:pStyle w:val="Geenafstand"/>
              <w:numPr>
                <w:ilvl w:val="0"/>
                <w:numId w:val="1"/>
              </w:numPr>
              <w:jc w:val="both"/>
              <w:rPr>
                <w:rStyle w:val="cf01"/>
                <w:rFonts w:ascii="Arial" w:hAnsi="Arial" w:cs="Arial"/>
                <w:lang w:val="nl-NL"/>
              </w:rPr>
            </w:pPr>
            <w:r>
              <w:rPr>
                <w:rStyle w:val="cf01"/>
                <w:rFonts w:ascii="Arial" w:hAnsi="Arial" w:cs="Arial"/>
                <w:lang w:val="nl-NL"/>
              </w:rPr>
              <w:t>De leerkracht geeft complimenten.</w:t>
            </w:r>
          </w:p>
          <w:p w14:paraId="2571C767" w14:textId="77777777" w:rsidR="00C158C2" w:rsidRDefault="00C158C2" w:rsidP="00F2573A">
            <w:pPr>
              <w:pStyle w:val="Geenafstand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De leerkracht vraagt naar wensen/behoeften van leerlingen.</w:t>
            </w:r>
          </w:p>
          <w:p w14:paraId="18FB78D6" w14:textId="77777777" w:rsidR="00C158C2" w:rsidRDefault="00C158C2" w:rsidP="00F2573A">
            <w:pPr>
              <w:pStyle w:val="Geenafstand"/>
              <w:numPr>
                <w:ilvl w:val="0"/>
                <w:numId w:val="1"/>
              </w:numPr>
              <w:jc w:val="both"/>
              <w:rPr>
                <w:rStyle w:val="cf01"/>
                <w:rFonts w:ascii="Arial" w:hAnsi="Arial" w:cs="Arial"/>
                <w:lang w:val="nl-NL"/>
              </w:rPr>
            </w:pPr>
            <w:r>
              <w:rPr>
                <w:rStyle w:val="cf01"/>
                <w:rFonts w:ascii="Arial" w:hAnsi="Arial" w:cs="Arial"/>
                <w:lang w:val="nl-NL"/>
              </w:rPr>
              <w:t>De leerkracht geeft ook nieuwe beweegactiviteiten.</w:t>
            </w:r>
          </w:p>
          <w:p w14:paraId="025768FC" w14:textId="77777777" w:rsidR="00C158C2" w:rsidRDefault="00C158C2" w:rsidP="00F2573A">
            <w:pPr>
              <w:pStyle w:val="Geenafstand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De leerkracht laat de leerlingen zelf de groepen maken.</w:t>
            </w:r>
          </w:p>
          <w:p w14:paraId="6E634AB5" w14:textId="77777777" w:rsidR="00C158C2" w:rsidRDefault="00C158C2" w:rsidP="00F2573A">
            <w:pPr>
              <w:pStyle w:val="Geenafstand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De leerkracht geeft leerlingen de mogelijkheid om beweegactiviteiten zelf uit te proberen.</w:t>
            </w:r>
          </w:p>
          <w:p w14:paraId="723606AD" w14:textId="1AE68E70" w:rsidR="00C158C2" w:rsidRDefault="00C158C2" w:rsidP="00F2573A">
            <w:pPr>
              <w:pStyle w:val="Geenafstand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De leerkracht biedt alternatieve activiteiten voor als je iets niet </w:t>
            </w:r>
            <w:r w:rsidR="00F2573A">
              <w:rPr>
                <w:rFonts w:ascii="Arial" w:hAnsi="Arial" w:cs="Arial"/>
                <w:sz w:val="18"/>
                <w:szCs w:val="18"/>
                <w:lang w:val="nl-NL"/>
              </w:rPr>
              <w:t>durft/</w:t>
            </w: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 kan.</w:t>
            </w:r>
          </w:p>
          <w:p w14:paraId="1DAB1475" w14:textId="77777777" w:rsidR="00C158C2" w:rsidRDefault="00C158C2" w:rsidP="00F2573A">
            <w:pPr>
              <w:pStyle w:val="Geenafstand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De leerkracht communiceert op een vriendelijke manier.</w:t>
            </w:r>
          </w:p>
          <w:p w14:paraId="473C9EDA" w14:textId="77777777" w:rsidR="00C158C2" w:rsidRDefault="00C158C2" w:rsidP="00F2573A">
            <w:pPr>
              <w:pStyle w:val="Geenafstand"/>
              <w:numPr>
                <w:ilvl w:val="0"/>
                <w:numId w:val="1"/>
              </w:numPr>
              <w:jc w:val="both"/>
              <w:rPr>
                <w:rStyle w:val="cf01"/>
                <w:rFonts w:ascii="Arial" w:hAnsi="Arial" w:cs="Arial"/>
                <w:lang w:val="nl-NL"/>
              </w:rPr>
            </w:pPr>
            <w:r>
              <w:rPr>
                <w:rStyle w:val="cf01"/>
                <w:rFonts w:ascii="Arial" w:hAnsi="Arial" w:cs="Arial"/>
                <w:lang w:val="nl-NL"/>
              </w:rPr>
              <w:t>De leerkracht zorgt voor uitdaging in beweegactiviteiten passend bij het niveau van de leerlingen.</w:t>
            </w:r>
          </w:p>
          <w:p w14:paraId="7BA6DC92" w14:textId="77777777" w:rsidR="00C158C2" w:rsidRDefault="00C158C2" w:rsidP="00F2573A">
            <w:pPr>
              <w:pStyle w:val="Geenafstand"/>
              <w:numPr>
                <w:ilvl w:val="0"/>
                <w:numId w:val="1"/>
              </w:numPr>
              <w:jc w:val="both"/>
              <w:rPr>
                <w:rStyle w:val="cf01"/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De leerkracht optimaliseert de beweegtijd in de gymles.</w:t>
            </w:r>
          </w:p>
          <w:p w14:paraId="4B68C2E7" w14:textId="77777777" w:rsidR="00C158C2" w:rsidRDefault="00C158C2" w:rsidP="00F2573A">
            <w:pPr>
              <w:pStyle w:val="Geenafstand"/>
              <w:numPr>
                <w:ilvl w:val="0"/>
                <w:numId w:val="1"/>
              </w:numPr>
              <w:jc w:val="both"/>
              <w:rPr>
                <w:rStyle w:val="cf01"/>
                <w:rFonts w:ascii="Arial" w:hAnsi="Arial" w:cs="Arial"/>
                <w:lang w:val="nl-NL"/>
              </w:rPr>
            </w:pPr>
            <w:r>
              <w:rPr>
                <w:rStyle w:val="cf01"/>
                <w:rFonts w:ascii="Arial" w:hAnsi="Arial" w:cs="Arial"/>
                <w:lang w:val="nl-NL"/>
              </w:rPr>
              <w:t>De leerkracht doet mee bij beweegactiviteiten.</w:t>
            </w:r>
          </w:p>
          <w:p w14:paraId="0D09E71F" w14:textId="77777777" w:rsidR="00C158C2" w:rsidRDefault="00C158C2" w:rsidP="00F2573A">
            <w:pPr>
              <w:pStyle w:val="Geenafstand"/>
              <w:numPr>
                <w:ilvl w:val="0"/>
                <w:numId w:val="1"/>
              </w:numPr>
              <w:jc w:val="both"/>
              <w:rPr>
                <w:rStyle w:val="cf01"/>
                <w:rFonts w:ascii="Arial" w:hAnsi="Arial" w:cs="Arial"/>
                <w:lang w:val="nl-NL"/>
              </w:rPr>
            </w:pPr>
            <w:r>
              <w:rPr>
                <w:rStyle w:val="cf01"/>
                <w:rFonts w:ascii="Arial" w:hAnsi="Arial" w:cs="Arial"/>
                <w:lang w:val="nl-NL"/>
              </w:rPr>
              <w:t>De leerkracht laat bepaalde beweegactiviteiten terugkeren maar niet te veel herhaling.</w:t>
            </w:r>
          </w:p>
          <w:p w14:paraId="4FF44383" w14:textId="77777777" w:rsidR="00C158C2" w:rsidRDefault="00C158C2" w:rsidP="00F2573A">
            <w:pPr>
              <w:pStyle w:val="Geenafstand"/>
              <w:numPr>
                <w:ilvl w:val="0"/>
                <w:numId w:val="1"/>
              </w:numPr>
              <w:jc w:val="both"/>
              <w:rPr>
                <w:rStyle w:val="cf01"/>
                <w:rFonts w:ascii="Arial" w:hAnsi="Arial" w:cs="Arial"/>
                <w:lang w:val="nl-NL"/>
              </w:rPr>
            </w:pPr>
            <w:r>
              <w:rPr>
                <w:rStyle w:val="cf01"/>
                <w:rFonts w:ascii="Arial" w:hAnsi="Arial" w:cs="Arial"/>
                <w:lang w:val="nl-NL"/>
              </w:rPr>
              <w:t>De leerkracht biedt stap voor stap hulp aan de leerlingen.</w:t>
            </w:r>
          </w:p>
          <w:p w14:paraId="68CEDBB8" w14:textId="77777777" w:rsidR="00C158C2" w:rsidRDefault="00C158C2" w:rsidP="00F2573A">
            <w:pPr>
              <w:pStyle w:val="Geenafstand"/>
              <w:numPr>
                <w:ilvl w:val="0"/>
                <w:numId w:val="1"/>
              </w:numPr>
              <w:jc w:val="both"/>
              <w:rPr>
                <w:rStyle w:val="cf01"/>
                <w:rFonts w:ascii="Arial" w:hAnsi="Arial" w:cs="Arial"/>
                <w:lang w:val="nl-NL"/>
              </w:rPr>
            </w:pPr>
            <w:r>
              <w:rPr>
                <w:rStyle w:val="cf01"/>
                <w:rFonts w:ascii="Arial" w:hAnsi="Arial" w:cs="Arial"/>
                <w:lang w:val="nl-NL"/>
              </w:rPr>
              <w:t>De leerkracht is enthousiast.</w:t>
            </w:r>
          </w:p>
          <w:p w14:paraId="62D00798" w14:textId="77777777" w:rsidR="00C158C2" w:rsidRDefault="00C158C2" w:rsidP="00F2573A">
            <w:pPr>
              <w:pStyle w:val="Geenafstand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De leerkracht geeft leerlingen keuze tussen beweegactiviteiten.</w:t>
            </w:r>
          </w:p>
          <w:p w14:paraId="61C045AE" w14:textId="77777777" w:rsidR="00C158C2" w:rsidRDefault="00C158C2" w:rsidP="00F2573A">
            <w:pPr>
              <w:pStyle w:val="Geenafstand"/>
              <w:numPr>
                <w:ilvl w:val="0"/>
                <w:numId w:val="1"/>
              </w:numPr>
              <w:jc w:val="both"/>
              <w:rPr>
                <w:rStyle w:val="cf01"/>
                <w:rFonts w:ascii="Arial" w:hAnsi="Arial" w:cs="Arial"/>
                <w:lang w:val="nl-NL"/>
              </w:rPr>
            </w:pPr>
            <w:r>
              <w:rPr>
                <w:rStyle w:val="cf01"/>
                <w:rFonts w:ascii="Arial" w:hAnsi="Arial" w:cs="Arial"/>
                <w:lang w:val="nl-NL"/>
              </w:rPr>
              <w:t xml:space="preserve">De leerkracht zorgt ervoor dat leerlingen zich sociaal veilig voelen. </w:t>
            </w:r>
          </w:p>
          <w:p w14:paraId="283E20E5" w14:textId="77777777" w:rsidR="00C158C2" w:rsidRDefault="00C158C2" w:rsidP="00F2573A">
            <w:pPr>
              <w:pStyle w:val="Geenafstand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Style w:val="cf01"/>
                <w:rFonts w:ascii="Arial" w:hAnsi="Arial" w:cs="Arial"/>
                <w:lang w:val="nl-NL"/>
              </w:rPr>
              <w:t>De leerkracht gebruikt verschillend, (on)bekend materiaal.</w:t>
            </w:r>
          </w:p>
          <w:p w14:paraId="7280AE41" w14:textId="65B1BCC7" w:rsidR="00C158C2" w:rsidRDefault="00C158C2" w:rsidP="00F2573A">
            <w:pPr>
              <w:pStyle w:val="Geenafstand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De leerkracht benoemt individuele </w:t>
            </w:r>
            <w:r w:rsidR="00F2573A">
              <w:rPr>
                <w:rFonts w:ascii="Arial" w:hAnsi="Arial" w:cs="Arial"/>
                <w:sz w:val="18"/>
                <w:szCs w:val="18"/>
                <w:lang w:val="nl-NL"/>
              </w:rPr>
              <w:t>verbeteringen/</w:t>
            </w: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 ontwikkelingen.</w:t>
            </w:r>
          </w:p>
          <w:p w14:paraId="4DA9F53D" w14:textId="77777777" w:rsidR="00C158C2" w:rsidRDefault="00C158C2" w:rsidP="00F2573A">
            <w:pPr>
              <w:pStyle w:val="Geenafstand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De leerkracht is eindverantwoordelijk voor het groeperen.</w:t>
            </w:r>
          </w:p>
          <w:p w14:paraId="0C320825" w14:textId="77777777" w:rsidR="00C158C2" w:rsidRDefault="00C158C2" w:rsidP="00F2573A">
            <w:pPr>
              <w:pStyle w:val="Geenafstand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De leerkracht handelt bij problemen van/tussen leerlingen.</w:t>
            </w:r>
          </w:p>
          <w:p w14:paraId="766F24E4" w14:textId="4EDB952F" w:rsidR="00C158C2" w:rsidRDefault="00C158C2" w:rsidP="00F2573A">
            <w:pPr>
              <w:pStyle w:val="Geenafstand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Style w:val="cf01"/>
                <w:rFonts w:ascii="Arial" w:hAnsi="Arial" w:cs="Arial"/>
                <w:lang w:val="nl-NL"/>
              </w:rPr>
              <w:t xml:space="preserve">De leerkracht biedt beweegactiviteiten aan die aansluiten bij en inspelen op </w:t>
            </w: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de beleving, interesse, </w:t>
            </w:r>
            <w:r w:rsidR="00F2573A">
              <w:rPr>
                <w:rFonts w:ascii="Arial" w:hAnsi="Arial" w:cs="Arial"/>
                <w:sz w:val="18"/>
                <w:szCs w:val="18"/>
                <w:lang w:val="nl-NL"/>
              </w:rPr>
              <w:t>behoefte/</w:t>
            </w: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 wensen van de kinderen. </w:t>
            </w:r>
          </w:p>
          <w:p w14:paraId="20E73A89" w14:textId="77777777" w:rsidR="00C158C2" w:rsidRDefault="00C158C2" w:rsidP="00F2573A">
            <w:pPr>
              <w:pStyle w:val="Geenafstand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De leerkracht geeft leerlingen regels om zelf te groeperen.</w:t>
            </w:r>
          </w:p>
          <w:p w14:paraId="61BD6F69" w14:textId="25478CF2" w:rsidR="00C158C2" w:rsidRDefault="00C158C2" w:rsidP="00F2573A">
            <w:pPr>
              <w:pStyle w:val="Geenafstand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De leerkracht </w:t>
            </w:r>
            <w:r w:rsidR="00F2573A">
              <w:rPr>
                <w:rFonts w:ascii="Arial" w:hAnsi="Arial" w:cs="Arial"/>
                <w:sz w:val="18"/>
                <w:szCs w:val="18"/>
                <w:lang w:val="nl-NL"/>
              </w:rPr>
              <w:t>ondersteunt/</w:t>
            </w: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 helpt (fysiek en verbaal) bij beweegactiviteiten.</w:t>
            </w:r>
          </w:p>
          <w:p w14:paraId="3B680096" w14:textId="77777777" w:rsidR="00C158C2" w:rsidRDefault="00C158C2" w:rsidP="00F2573A">
            <w:pPr>
              <w:pStyle w:val="Geenafstand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De leerkracht geeft leerlingen de mogelijkheid zelf beweegactiviteiten te bedenken.</w:t>
            </w:r>
          </w:p>
          <w:p w14:paraId="1FEB547C" w14:textId="77777777" w:rsidR="00C158C2" w:rsidRDefault="00C158C2" w:rsidP="00F2573A">
            <w:pPr>
              <w:pStyle w:val="Geenafstand"/>
              <w:numPr>
                <w:ilvl w:val="0"/>
                <w:numId w:val="1"/>
              </w:numPr>
              <w:jc w:val="both"/>
              <w:rPr>
                <w:rStyle w:val="cf01"/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De leerkracht zorgt voor een gezamenlijke opstart en afsluiting.</w:t>
            </w:r>
          </w:p>
        </w:tc>
        <w:tc>
          <w:tcPr>
            <w:tcW w:w="4678" w:type="dxa"/>
            <w:tcBorders>
              <w:left w:val="nil"/>
            </w:tcBorders>
            <w:shd w:val="clear" w:color="auto" w:fill="F9E7F6"/>
          </w:tcPr>
          <w:p w14:paraId="2214D24B" w14:textId="77777777" w:rsidR="00C158C2" w:rsidRDefault="00C158C2" w:rsidP="00F2573A">
            <w:pPr>
              <w:pStyle w:val="Geenafstand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De leerkracht is fysiek aanwezig met aandacht voor de leerlingen.</w:t>
            </w:r>
          </w:p>
          <w:p w14:paraId="13D45865" w14:textId="77777777" w:rsidR="00C158C2" w:rsidRDefault="00C158C2" w:rsidP="00F2573A">
            <w:pPr>
              <w:pStyle w:val="Geenafstand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De leerkracht zorgt voor beweegactiviteiten waarin de leerlingen actief moeten zijn.</w:t>
            </w:r>
          </w:p>
          <w:p w14:paraId="544FE9AA" w14:textId="77777777" w:rsidR="00C158C2" w:rsidRDefault="00C158C2" w:rsidP="00F2573A">
            <w:pPr>
              <w:pStyle w:val="Geenafstand"/>
              <w:numPr>
                <w:ilvl w:val="0"/>
                <w:numId w:val="1"/>
              </w:numPr>
              <w:jc w:val="both"/>
              <w:rPr>
                <w:rStyle w:val="cf01"/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De leerkracht handelt als regels en afspraken niet worden nagekomen.</w:t>
            </w:r>
          </w:p>
          <w:p w14:paraId="18C409D5" w14:textId="77777777" w:rsidR="00C158C2" w:rsidRDefault="00C158C2" w:rsidP="00F2573A">
            <w:pPr>
              <w:pStyle w:val="Geenafstand"/>
              <w:numPr>
                <w:ilvl w:val="0"/>
                <w:numId w:val="1"/>
              </w:numPr>
              <w:jc w:val="both"/>
              <w:rPr>
                <w:rStyle w:val="cf01"/>
                <w:rFonts w:ascii="Arial" w:hAnsi="Arial" w:cs="Arial"/>
                <w:lang w:val="nl-NL"/>
              </w:rPr>
            </w:pPr>
            <w:r>
              <w:rPr>
                <w:rStyle w:val="cf01"/>
                <w:rFonts w:ascii="Arial" w:hAnsi="Arial" w:cs="Arial"/>
                <w:lang w:val="nl-NL"/>
              </w:rPr>
              <w:t>De leerkracht biedt hulp aan de leerlingen als iets niet lukt.</w:t>
            </w:r>
          </w:p>
          <w:p w14:paraId="33B9F983" w14:textId="77777777" w:rsidR="00C158C2" w:rsidRDefault="00C158C2" w:rsidP="00F2573A">
            <w:pPr>
              <w:pStyle w:val="Geenafstand"/>
              <w:numPr>
                <w:ilvl w:val="0"/>
                <w:numId w:val="1"/>
              </w:numPr>
              <w:jc w:val="both"/>
              <w:rPr>
                <w:rStyle w:val="cf01"/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De leerkracht zorgt voor een gezellige sfeer.</w:t>
            </w:r>
          </w:p>
          <w:p w14:paraId="00A5D4DC" w14:textId="77777777" w:rsidR="00C158C2" w:rsidRDefault="00C158C2" w:rsidP="00F2573A">
            <w:pPr>
              <w:pStyle w:val="Geenafstand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De leerkracht houdt bij het groeperen rekening met de gevoelens en voorkeuren van leerlingen. </w:t>
            </w:r>
          </w:p>
          <w:p w14:paraId="74E3AD39" w14:textId="3C939302" w:rsidR="00C158C2" w:rsidRDefault="00C158C2" w:rsidP="00F2573A">
            <w:pPr>
              <w:pStyle w:val="Geenafstand"/>
              <w:numPr>
                <w:ilvl w:val="0"/>
                <w:numId w:val="1"/>
              </w:numPr>
              <w:jc w:val="both"/>
              <w:rPr>
                <w:rStyle w:val="cf01"/>
                <w:rFonts w:ascii="Arial" w:hAnsi="Arial" w:cs="Arial"/>
                <w:lang w:val="nl-NL"/>
              </w:rPr>
            </w:pPr>
            <w:r>
              <w:rPr>
                <w:rStyle w:val="cf01"/>
                <w:rFonts w:ascii="Arial" w:hAnsi="Arial" w:cs="Arial"/>
                <w:lang w:val="nl-NL"/>
              </w:rPr>
              <w:t xml:space="preserve">De leerkracht geeft ook speciale beweegactiviteiten inspelend op landelijke of regionale of </w:t>
            </w:r>
            <w:r w:rsidR="00F2573A">
              <w:rPr>
                <w:rStyle w:val="cf01"/>
                <w:rFonts w:ascii="Arial" w:hAnsi="Arial" w:cs="Arial"/>
                <w:lang w:val="nl-NL"/>
              </w:rPr>
              <w:t>binnen schoolse</w:t>
            </w:r>
            <w:r>
              <w:rPr>
                <w:rStyle w:val="cf01"/>
                <w:rFonts w:ascii="Arial" w:hAnsi="Arial" w:cs="Arial"/>
                <w:lang w:val="nl-NL"/>
              </w:rPr>
              <w:t xml:space="preserve"> thema’s/evenementen/feesten.</w:t>
            </w:r>
          </w:p>
          <w:p w14:paraId="5D79517A" w14:textId="77777777" w:rsidR="00C158C2" w:rsidRDefault="00C158C2" w:rsidP="00F2573A">
            <w:pPr>
              <w:pStyle w:val="Geenafstand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De leerkracht handelt eerlijk en houdt zich aan afspraken en beloften. </w:t>
            </w:r>
          </w:p>
          <w:p w14:paraId="12379E99" w14:textId="77777777" w:rsidR="00C158C2" w:rsidRDefault="00C158C2" w:rsidP="00F2573A">
            <w:pPr>
              <w:pStyle w:val="Geenafstand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De leerkracht leert leerlingen hoe ze elkaar kunnen helpen.</w:t>
            </w:r>
          </w:p>
          <w:p w14:paraId="7ACC0EEC" w14:textId="77777777" w:rsidR="00C158C2" w:rsidRDefault="00C158C2" w:rsidP="00F2573A">
            <w:pPr>
              <w:pStyle w:val="Geenafstand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De leerkracht biedt leerlingen de mogelijkheid zelf regels en afspraken te maken bij beweegactiviteiten.</w:t>
            </w:r>
          </w:p>
          <w:p w14:paraId="01656E8C" w14:textId="77777777" w:rsidR="00C158C2" w:rsidRDefault="00C158C2" w:rsidP="00F2573A">
            <w:pPr>
              <w:pStyle w:val="Geenafstand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De leerkracht zorgt voor veilige beweegactiviteiten.</w:t>
            </w:r>
          </w:p>
          <w:p w14:paraId="2B4E993F" w14:textId="77777777" w:rsidR="00C158C2" w:rsidRDefault="00C158C2" w:rsidP="00F2573A">
            <w:pPr>
              <w:pStyle w:val="Geenafstand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De leerkracht stimuleert het samenwerken tussen leerlingen.</w:t>
            </w:r>
          </w:p>
          <w:p w14:paraId="0159DC0F" w14:textId="77777777" w:rsidR="00C158C2" w:rsidRDefault="00C158C2" w:rsidP="00F2573A">
            <w:pPr>
              <w:pStyle w:val="Geenafstand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De leerkracht varieert in de gymlessen in de manier van groeperen, rekening houdend met het doel van de les.</w:t>
            </w:r>
          </w:p>
          <w:p w14:paraId="6F5BE614" w14:textId="77777777" w:rsidR="00C158C2" w:rsidRDefault="00C158C2" w:rsidP="00F2573A">
            <w:pPr>
              <w:pStyle w:val="Geenafstand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De leerkracht geeft kinderen inspraak in de inhoud van de gymlessen.</w:t>
            </w:r>
          </w:p>
          <w:p w14:paraId="33967F6C" w14:textId="77777777" w:rsidR="00C158C2" w:rsidRDefault="00C158C2" w:rsidP="00F2573A">
            <w:pPr>
              <w:pStyle w:val="Geenafstand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De leerkracht geeft een korte uitleg.</w:t>
            </w:r>
          </w:p>
          <w:p w14:paraId="2FA319F1" w14:textId="77777777" w:rsidR="00C158C2" w:rsidRDefault="00C158C2" w:rsidP="00F2573A">
            <w:pPr>
              <w:pStyle w:val="Geenafstand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De leerkracht stimuleert dat iedereen meedoet.</w:t>
            </w:r>
          </w:p>
          <w:p w14:paraId="1F2705E0" w14:textId="77777777" w:rsidR="00C158C2" w:rsidRDefault="00C158C2" w:rsidP="00F2573A">
            <w:pPr>
              <w:pStyle w:val="Geenafstand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De leerkracht handelt bij ongewenst gedrag eerlijk en oprecht en zonder dat dit ten koste gaat van de beweegtijd.</w:t>
            </w:r>
          </w:p>
          <w:p w14:paraId="37191541" w14:textId="41A96975" w:rsidR="00C158C2" w:rsidRDefault="00C158C2" w:rsidP="00F2573A">
            <w:pPr>
              <w:pStyle w:val="Geenafstand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De leerkracht zorgt voor afwisseling in klassikaal les en </w:t>
            </w:r>
            <w:r w:rsidR="00F2573A">
              <w:rPr>
                <w:rFonts w:ascii="Arial" w:hAnsi="Arial" w:cs="Arial"/>
                <w:sz w:val="18"/>
                <w:szCs w:val="18"/>
                <w:lang w:val="nl-NL"/>
              </w:rPr>
              <w:t>vakken les</w:t>
            </w:r>
            <w:r>
              <w:rPr>
                <w:rFonts w:ascii="Arial" w:hAnsi="Arial" w:cs="Arial"/>
                <w:sz w:val="18"/>
                <w:szCs w:val="18"/>
                <w:lang w:val="nl-NL"/>
              </w:rPr>
              <w:t>.</w:t>
            </w:r>
          </w:p>
          <w:p w14:paraId="58511EE7" w14:textId="77777777" w:rsidR="00C158C2" w:rsidRDefault="00C158C2" w:rsidP="00F2573A">
            <w:pPr>
              <w:pStyle w:val="Geenafstand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De leerkracht licht keuzes voor het groeperen toe.</w:t>
            </w:r>
          </w:p>
          <w:p w14:paraId="3B1B57EA" w14:textId="77777777" w:rsidR="00C158C2" w:rsidRDefault="00C158C2" w:rsidP="00F2573A">
            <w:pPr>
              <w:pStyle w:val="Geenafstand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De leerkracht stelt duidelijke regels, afspraken en verwachtingen.</w:t>
            </w:r>
          </w:p>
          <w:p w14:paraId="2308773D" w14:textId="77777777" w:rsidR="00C158C2" w:rsidRDefault="00C158C2" w:rsidP="00F2573A">
            <w:pPr>
              <w:pStyle w:val="Geenafstand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Style w:val="cf01"/>
                <w:rFonts w:ascii="Arial" w:hAnsi="Arial" w:cs="Arial"/>
                <w:lang w:val="nl-NL"/>
              </w:rPr>
              <w:t>De leerkracht biedt hulp aan de leerlingen</w:t>
            </w: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 zodat iedereen mee kan doen.</w:t>
            </w:r>
          </w:p>
          <w:p w14:paraId="16D320BA" w14:textId="77777777" w:rsidR="00C158C2" w:rsidRDefault="00C158C2" w:rsidP="00F2573A">
            <w:pPr>
              <w:pStyle w:val="Geenafstand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De leerkracht geeft leerlingen keuze binnen een beweegactiviteit (bijv. rondom spelmateriaal of niveau).</w:t>
            </w:r>
          </w:p>
          <w:p w14:paraId="3C9B3093" w14:textId="77777777" w:rsidR="00C158C2" w:rsidRDefault="00C158C2" w:rsidP="00F2573A">
            <w:pPr>
              <w:pStyle w:val="Geenafstand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De leerkracht geeft duidelijke uitleg.</w:t>
            </w:r>
          </w:p>
          <w:p w14:paraId="28A3494D" w14:textId="77777777" w:rsidR="00C158C2" w:rsidRDefault="00C158C2" w:rsidP="00F2573A">
            <w:pPr>
              <w:pStyle w:val="Geenafstand"/>
              <w:numPr>
                <w:ilvl w:val="0"/>
                <w:numId w:val="1"/>
              </w:numPr>
              <w:jc w:val="both"/>
              <w:rPr>
                <w:rStyle w:val="cf01"/>
                <w:rFonts w:ascii="Arial" w:hAnsi="Arial" w:cs="Arial"/>
                <w:lang w:val="nl-NL"/>
              </w:rPr>
            </w:pPr>
            <w:r>
              <w:rPr>
                <w:rStyle w:val="cf01"/>
                <w:rFonts w:ascii="Arial" w:hAnsi="Arial" w:cs="Arial"/>
                <w:lang w:val="nl-NL"/>
              </w:rPr>
              <w:t>De leerkracht communiceert de doelen voor de les.</w:t>
            </w:r>
          </w:p>
          <w:p w14:paraId="1B3FD6E8" w14:textId="77777777" w:rsidR="00C158C2" w:rsidRDefault="00C158C2" w:rsidP="00F2573A">
            <w:pPr>
              <w:pStyle w:val="Geenafstand"/>
              <w:numPr>
                <w:ilvl w:val="0"/>
                <w:numId w:val="1"/>
              </w:numPr>
              <w:jc w:val="both"/>
              <w:rPr>
                <w:rStyle w:val="cf01"/>
                <w:rFonts w:ascii="Arial" w:hAnsi="Arial" w:cs="Arial"/>
                <w:lang w:val="nl-NL"/>
              </w:rPr>
            </w:pPr>
            <w:r>
              <w:rPr>
                <w:rStyle w:val="cf01"/>
                <w:rFonts w:ascii="Arial" w:hAnsi="Arial" w:cs="Arial"/>
                <w:lang w:val="nl-NL"/>
              </w:rPr>
              <w:t>De leerkracht gebruikt materialen en toestellen op verschillende manieren.</w:t>
            </w:r>
          </w:p>
          <w:p w14:paraId="7B244424" w14:textId="77777777" w:rsidR="00C158C2" w:rsidRDefault="00C158C2" w:rsidP="00F2573A">
            <w:pPr>
              <w:pStyle w:val="Geenafstand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De leerkracht stimuleert leerlingen om zich aan de regels en afspraken te houden.</w:t>
            </w:r>
          </w:p>
          <w:p w14:paraId="39570C52" w14:textId="77777777" w:rsidR="00C158C2" w:rsidRDefault="00C158C2" w:rsidP="00F2573A">
            <w:pPr>
              <w:pStyle w:val="Geenafstand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De leerkracht helpt leerlingen om elkaar feedback te geven.</w:t>
            </w:r>
          </w:p>
          <w:p w14:paraId="5B806733" w14:textId="77777777" w:rsidR="00C158C2" w:rsidRDefault="00C158C2" w:rsidP="00F2573A">
            <w:pPr>
              <w:pStyle w:val="Geenafstand"/>
              <w:numPr>
                <w:ilvl w:val="0"/>
                <w:numId w:val="1"/>
              </w:numPr>
              <w:jc w:val="both"/>
              <w:rPr>
                <w:rStyle w:val="cf01"/>
                <w:rFonts w:ascii="Arial" w:hAnsi="Arial" w:cs="Arial"/>
                <w:lang w:val="nl-NL"/>
              </w:rPr>
            </w:pPr>
            <w:r>
              <w:rPr>
                <w:rStyle w:val="cf01"/>
                <w:rFonts w:ascii="Arial" w:hAnsi="Arial" w:cs="Arial"/>
                <w:lang w:val="nl-NL"/>
              </w:rPr>
              <w:t>De leerkracht zorgt voor variatie binnen een beweegactiviteit.</w:t>
            </w:r>
          </w:p>
          <w:p w14:paraId="6803FF51" w14:textId="77777777" w:rsidR="00C158C2" w:rsidRDefault="00C158C2" w:rsidP="00F2573A">
            <w:pPr>
              <w:pStyle w:val="Geenafstand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De leerkracht beperkt aanmoediging tot rivaliteit.</w:t>
            </w:r>
          </w:p>
          <w:p w14:paraId="7C66C6ED" w14:textId="77777777" w:rsidR="00C158C2" w:rsidRDefault="00C158C2" w:rsidP="00F2573A">
            <w:pPr>
              <w:pStyle w:val="Geenafstand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De leerkracht zorgt voor voorbeelden in uitleg of gedurende de activiteiten.</w:t>
            </w:r>
          </w:p>
          <w:p w14:paraId="0DEA5FA5" w14:textId="77777777" w:rsidR="00C158C2" w:rsidRDefault="00C158C2" w:rsidP="00F2573A">
            <w:pPr>
              <w:pStyle w:val="Geenafstand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De leerkracht biedt hulp om angst te overwinnen.</w:t>
            </w:r>
          </w:p>
          <w:p w14:paraId="736405D8" w14:textId="77777777" w:rsidR="00C158C2" w:rsidRDefault="00C158C2" w:rsidP="00F2573A">
            <w:pPr>
              <w:pStyle w:val="Geenafstand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De leerkracht licht de (gedrags-)regels toe.</w:t>
            </w:r>
          </w:p>
          <w:p w14:paraId="5F41258E" w14:textId="77777777" w:rsidR="00C158C2" w:rsidRDefault="00C158C2" w:rsidP="00F2573A">
            <w:pPr>
              <w:pStyle w:val="Geenafstand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De leerkracht checkt of de gegeven uitleg duidelijk is voor iedereen.</w:t>
            </w:r>
          </w:p>
          <w:p w14:paraId="614A9C9D" w14:textId="77777777" w:rsidR="00C158C2" w:rsidRDefault="00C158C2" w:rsidP="00F2573A">
            <w:pPr>
              <w:pStyle w:val="Geenafstand"/>
              <w:numPr>
                <w:ilvl w:val="0"/>
                <w:numId w:val="1"/>
              </w:numPr>
              <w:jc w:val="both"/>
              <w:rPr>
                <w:rStyle w:val="cf01"/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De leerkracht evalueert samen met de leerlingen.</w:t>
            </w:r>
          </w:p>
        </w:tc>
      </w:tr>
    </w:tbl>
    <w:p w14:paraId="19FA0BB3" w14:textId="35F78AFB" w:rsidR="004F6767" w:rsidRPr="00F2573A" w:rsidRDefault="00F2573A" w:rsidP="00F2573A">
      <w:pPr>
        <w:jc w:val="center"/>
        <w:rPr>
          <w:b/>
          <w:bCs/>
          <w:sz w:val="28"/>
          <w:szCs w:val="28"/>
          <w:u w:val="single"/>
        </w:rPr>
      </w:pPr>
      <w:r w:rsidRPr="00F2573A">
        <w:rPr>
          <w:rFonts w:ascii="Arial" w:hAnsi="Arial" w:cs="Arial"/>
          <w:b/>
          <w:bCs/>
          <w:u w:val="single"/>
          <w:lang w:val="nl-NL"/>
        </w:rPr>
        <w:t>Lijst van factoren die van invloed blijken op het plezier in de gymles</w:t>
      </w:r>
    </w:p>
    <w:sectPr w:rsidR="004F6767" w:rsidRPr="00F2573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2286D" w14:textId="77777777" w:rsidR="00F14158" w:rsidRDefault="00F14158" w:rsidP="00F2573A">
      <w:r>
        <w:separator/>
      </w:r>
    </w:p>
  </w:endnote>
  <w:endnote w:type="continuationSeparator" w:id="0">
    <w:p w14:paraId="78A0A996" w14:textId="77777777" w:rsidR="00F14158" w:rsidRDefault="00F14158" w:rsidP="00F25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42D0D" w14:textId="59AB8D56" w:rsidR="00F2573A" w:rsidRDefault="00F2573A" w:rsidP="00F2573A">
    <w:pPr>
      <w:pStyle w:val="Voettekst"/>
      <w:jc w:val="center"/>
    </w:pPr>
    <w:r w:rsidRPr="00F2573A">
      <w:drawing>
        <wp:inline distT="0" distB="0" distL="0" distR="0" wp14:anchorId="2559F93B" wp14:editId="1A8B40C9">
          <wp:extent cx="5760720" cy="470535"/>
          <wp:effectExtent l="0" t="0" r="5080" b="0"/>
          <wp:docPr id="11" name="Afbeelding 10">
            <a:extLst xmlns:a="http://schemas.openxmlformats.org/drawingml/2006/main">
              <a:ext uri="{FF2B5EF4-FFF2-40B4-BE49-F238E27FC236}">
                <a16:creationId xmlns:a16="http://schemas.microsoft.com/office/drawing/2014/main" id="{75550426-1DBB-DE80-07BA-8AF8A100517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fbeelding 10">
                    <a:extLst>
                      <a:ext uri="{FF2B5EF4-FFF2-40B4-BE49-F238E27FC236}">
                        <a16:creationId xmlns:a16="http://schemas.microsoft.com/office/drawing/2014/main" id="{75550426-1DBB-DE80-07BA-8AF8A100517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70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62F7D" w14:textId="77777777" w:rsidR="00F14158" w:rsidRDefault="00F14158" w:rsidP="00F2573A">
      <w:r>
        <w:separator/>
      </w:r>
    </w:p>
  </w:footnote>
  <w:footnote w:type="continuationSeparator" w:id="0">
    <w:p w14:paraId="7C768053" w14:textId="77777777" w:rsidR="00F14158" w:rsidRDefault="00F14158" w:rsidP="00F25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C0CB8"/>
    <w:multiLevelType w:val="multilevel"/>
    <w:tmpl w:val="411C387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MS Mincho" w:hAnsi="Arial" w:cs="Arial"/>
        <w:b w:val="0"/>
        <w:bCs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15EF2C51"/>
    <w:multiLevelType w:val="multilevel"/>
    <w:tmpl w:val="C7DE0F80"/>
    <w:lvl w:ilvl="0">
      <w:start w:val="1"/>
      <w:numFmt w:val="decimal"/>
      <w:pStyle w:val="Geenafstand"/>
      <w:lvlText w:val="%1."/>
      <w:lvlJc w:val="left"/>
      <w:pPr>
        <w:tabs>
          <w:tab w:val="num" w:pos="0"/>
        </w:tabs>
        <w:ind w:left="360" w:hanging="360"/>
      </w:pPr>
      <w:rPr>
        <w:rFonts w:ascii="Arial" w:eastAsia="MS Mincho" w:hAnsi="Arial" w:cs="Arial"/>
        <w:b w:val="0"/>
        <w:bCs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85925361">
    <w:abstractNumId w:val="0"/>
  </w:num>
  <w:num w:numId="2" w16cid:durableId="746347351">
    <w:abstractNumId w:val="1"/>
  </w:num>
  <w:num w:numId="3" w16cid:durableId="159967478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8C2"/>
    <w:rsid w:val="00217DB5"/>
    <w:rsid w:val="004F6767"/>
    <w:rsid w:val="00570D12"/>
    <w:rsid w:val="0073158C"/>
    <w:rsid w:val="00A814B5"/>
    <w:rsid w:val="00C158C2"/>
    <w:rsid w:val="00C61570"/>
    <w:rsid w:val="00F14158"/>
    <w:rsid w:val="00F2573A"/>
    <w:rsid w:val="00F7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AA2F4E"/>
  <w15:chartTrackingRefBased/>
  <w15:docId w15:val="{189441E7-9C07-0A40-B5E0-CDCB8A1F1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58C2"/>
    <w:pPr>
      <w:suppressAutoHyphens/>
    </w:pPr>
    <w:rPr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C158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158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158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158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158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158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158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158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158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158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158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158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158C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158C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158C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158C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158C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158C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158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15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158C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158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158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158C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158C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158C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158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158C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158C2"/>
    <w:rPr>
      <w:b/>
      <w:bCs/>
      <w:smallCaps/>
      <w:color w:val="0F4761" w:themeColor="accent1" w:themeShade="BF"/>
      <w:spacing w:val="5"/>
    </w:rPr>
  </w:style>
  <w:style w:type="character" w:customStyle="1" w:styleId="cf01">
    <w:name w:val="cf01"/>
    <w:basedOn w:val="Standaardalinea-lettertype"/>
    <w:rsid w:val="00C158C2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C158C2"/>
    <w:pPr>
      <w:numPr>
        <w:numId w:val="2"/>
      </w:numPr>
      <w:suppressAutoHyphens/>
    </w:pPr>
    <w:rPr>
      <w:rFonts w:ascii="Aptos" w:eastAsia="MS Mincho" w:hAnsi="Aptos" w:cstheme="minorHAnsi"/>
      <w:kern w:val="0"/>
      <w:sz w:val="22"/>
      <w:szCs w:val="22"/>
      <w:lang w:val="en-US"/>
      <w14:ligatures w14:val="none"/>
    </w:rPr>
  </w:style>
  <w:style w:type="table" w:styleId="Tabelraster">
    <w:name w:val="Table Grid"/>
    <w:basedOn w:val="Standaardtabel"/>
    <w:uiPriority w:val="59"/>
    <w:rsid w:val="00C158C2"/>
    <w:pPr>
      <w:suppressAutoHyphens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2573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73A"/>
    <w:rPr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F2573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73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671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Pim Schaatsenberg-Zaitouni</dc:creator>
  <cp:keywords/>
  <dc:description/>
  <cp:lastModifiedBy>Pim Schaatsenberg-Zaitouni</cp:lastModifiedBy>
  <cp:revision>1</cp:revision>
  <dcterms:created xsi:type="dcterms:W3CDTF">2026-06-22T08:29:00Z</dcterms:created>
  <dcterms:modified xsi:type="dcterms:W3CDTF">2026-06-22T08:59:00Z</dcterms:modified>
</cp:coreProperties>
</file>