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AC400E" w14:textId="08D7834F" w:rsidR="00EA1174" w:rsidRPr="006D42EB" w:rsidRDefault="00EA1174" w:rsidP="00EA1174">
      <w:pPr>
        <w:pStyle w:val="Kop1"/>
        <w:jc w:val="center"/>
        <w:rPr>
          <w:sz w:val="96"/>
          <w:szCs w:val="96"/>
        </w:rPr>
      </w:pPr>
      <w:r w:rsidRPr="006D42EB">
        <w:rPr>
          <w:noProof/>
          <w:sz w:val="96"/>
          <w:szCs w:val="96"/>
        </w:rPr>
        <w:drawing>
          <wp:inline distT="0" distB="0" distL="0" distR="0" wp14:anchorId="7FF3F505" wp14:editId="444123DA">
            <wp:extent cx="2527300" cy="476250"/>
            <wp:effectExtent l="0" t="0" r="635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2527300" cy="476250"/>
                    </a:xfrm>
                    <a:prstGeom prst="rect">
                      <a:avLst/>
                    </a:prstGeom>
                    <a:noFill/>
                    <a:ln>
                      <a:noFill/>
                    </a:ln>
                  </pic:spPr>
                </pic:pic>
              </a:graphicData>
            </a:graphic>
          </wp:inline>
        </w:drawing>
      </w:r>
    </w:p>
    <w:p w14:paraId="02220E37" w14:textId="77777777" w:rsidR="00EA1174" w:rsidRPr="006D42EB" w:rsidRDefault="00EA1174" w:rsidP="00EA1174"/>
    <w:p w14:paraId="6F87FF23" w14:textId="77777777" w:rsidR="00EA1174" w:rsidRPr="006D42EB" w:rsidRDefault="00EA1174" w:rsidP="00EA1174"/>
    <w:p w14:paraId="4F53D388" w14:textId="77777777" w:rsidR="00EA1174" w:rsidRPr="006D42EB" w:rsidRDefault="00EA1174" w:rsidP="00EA1174">
      <w:pPr>
        <w:pStyle w:val="Kop2"/>
        <w:jc w:val="center"/>
        <w:rPr>
          <w:sz w:val="44"/>
          <w:szCs w:val="44"/>
          <w:lang w:val="nl-NL"/>
        </w:rPr>
      </w:pPr>
      <w:r w:rsidRPr="006D42EB">
        <w:rPr>
          <w:sz w:val="72"/>
          <w:szCs w:val="72"/>
          <w:lang w:val="nl-NL"/>
        </w:rPr>
        <w:t>21+-toelatingsonderzoek</w:t>
      </w:r>
      <w:r w:rsidRPr="006D42EB">
        <w:rPr>
          <w:sz w:val="44"/>
          <w:szCs w:val="44"/>
          <w:lang w:val="nl-NL"/>
        </w:rPr>
        <w:t xml:space="preserve"> </w:t>
      </w:r>
    </w:p>
    <w:p w14:paraId="5DE6F5E0" w14:textId="77777777" w:rsidR="00EA1174" w:rsidRPr="006D42EB" w:rsidRDefault="00EA1174" w:rsidP="00EA1174">
      <w:pPr>
        <w:rPr>
          <w:lang w:val="nl-NL"/>
        </w:rPr>
      </w:pPr>
    </w:p>
    <w:p w14:paraId="00737AAE" w14:textId="77777777" w:rsidR="00EA1174" w:rsidRPr="006D42EB" w:rsidRDefault="00EA1174" w:rsidP="00EA1174">
      <w:pPr>
        <w:rPr>
          <w:lang w:val="nl-NL"/>
        </w:rPr>
      </w:pPr>
    </w:p>
    <w:p w14:paraId="693612B1" w14:textId="77777777" w:rsidR="00EA1174" w:rsidRPr="006D42EB" w:rsidRDefault="00EA1174" w:rsidP="00EA1174">
      <w:pPr>
        <w:jc w:val="center"/>
        <w:rPr>
          <w:rFonts w:ascii="Arial" w:hAnsi="Arial"/>
          <w:b/>
          <w:bCs/>
          <w:sz w:val="28"/>
          <w:szCs w:val="28"/>
          <w:lang w:val="nl-NL"/>
        </w:rPr>
      </w:pPr>
      <w:r w:rsidRPr="006D42EB">
        <w:rPr>
          <w:rFonts w:ascii="Arial" w:hAnsi="Arial"/>
          <w:b/>
          <w:bCs/>
          <w:sz w:val="28"/>
          <w:szCs w:val="28"/>
          <w:lang w:val="nl-NL"/>
        </w:rPr>
        <w:t>Vaktoets leraar Frans</w:t>
      </w:r>
    </w:p>
    <w:p w14:paraId="46D6D346" w14:textId="77777777" w:rsidR="00EA1174" w:rsidRPr="006D42EB" w:rsidRDefault="00EA1174" w:rsidP="00EA1174">
      <w:pPr>
        <w:jc w:val="center"/>
        <w:rPr>
          <w:rFonts w:ascii="Arial" w:hAnsi="Arial"/>
          <w:b/>
          <w:bCs/>
          <w:sz w:val="28"/>
          <w:szCs w:val="28"/>
          <w:lang w:val="nl-NL"/>
        </w:rPr>
      </w:pPr>
      <w:r w:rsidRPr="006D42EB">
        <w:rPr>
          <w:rFonts w:ascii="Arial" w:hAnsi="Arial"/>
          <w:b/>
          <w:bCs/>
          <w:sz w:val="28"/>
          <w:szCs w:val="28"/>
          <w:lang w:val="nl-NL"/>
        </w:rPr>
        <w:t>Onderwijs &amp; opvoeding</w:t>
      </w:r>
    </w:p>
    <w:p w14:paraId="3A73F308" w14:textId="77777777" w:rsidR="00EA1174" w:rsidRPr="006D42EB" w:rsidRDefault="00EA1174" w:rsidP="00EA1174">
      <w:pPr>
        <w:jc w:val="center"/>
        <w:rPr>
          <w:rFonts w:ascii="Arial" w:hAnsi="Arial"/>
          <w:b/>
          <w:bCs/>
          <w:sz w:val="28"/>
          <w:szCs w:val="28"/>
          <w:lang w:val="nl-NL"/>
        </w:rPr>
      </w:pPr>
    </w:p>
    <w:p w14:paraId="0D3F4224" w14:textId="77777777" w:rsidR="00EA1174" w:rsidRPr="006D42EB" w:rsidRDefault="00EA1174" w:rsidP="00EA1174">
      <w:pPr>
        <w:rPr>
          <w:rFonts w:ascii="Arial" w:hAnsi="Arial"/>
          <w:b/>
          <w:bCs/>
          <w:lang w:val="nl-NL"/>
        </w:rPr>
      </w:pPr>
    </w:p>
    <w:p w14:paraId="793F1C88" w14:textId="77777777" w:rsidR="00EA1174" w:rsidRPr="006D42EB" w:rsidRDefault="00EA1174" w:rsidP="00EA1174">
      <w:pPr>
        <w:rPr>
          <w:rFonts w:ascii="Arial" w:hAnsi="Arial"/>
          <w:lang w:val="nl-NL"/>
        </w:rPr>
      </w:pPr>
    </w:p>
    <w:p w14:paraId="053676AF" w14:textId="19F95E8A" w:rsidR="00EA1174" w:rsidRPr="006D42EB" w:rsidRDefault="00EA1174" w:rsidP="00EA1174">
      <w:pPr>
        <w:rPr>
          <w:rFonts w:ascii="Arial" w:hAnsi="Arial"/>
          <w:lang w:val="nl-NL"/>
        </w:rPr>
      </w:pPr>
      <w:r w:rsidRPr="006D42EB">
        <w:rPr>
          <w:rFonts w:ascii="Arial" w:hAnsi="Arial"/>
          <w:noProof/>
          <w:lang w:val="nl-NL"/>
        </w:rPr>
        <mc:AlternateContent>
          <mc:Choice Requires="wps">
            <w:drawing>
              <wp:anchor distT="0" distB="0" distL="114300" distR="114300" simplePos="0" relativeHeight="251661312" behindDoc="0" locked="0" layoutInCell="1" allowOverlap="1" wp14:anchorId="1BD2C59E" wp14:editId="2360B91F">
                <wp:simplePos x="0" y="0"/>
                <wp:positionH relativeFrom="column">
                  <wp:posOffset>3810</wp:posOffset>
                </wp:positionH>
                <wp:positionV relativeFrom="paragraph">
                  <wp:posOffset>52071</wp:posOffset>
                </wp:positionV>
                <wp:extent cx="2701290" cy="1405890"/>
                <wp:effectExtent l="19050" t="19050" r="22860" b="22860"/>
                <wp:wrapNone/>
                <wp:docPr id="10" name="Rechthoek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1290" cy="140589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39D3528" w14:textId="77777777" w:rsidR="00EA1174" w:rsidRPr="0082651F" w:rsidRDefault="00EA1174" w:rsidP="00EA1174">
                            <w:pPr>
                              <w:rPr>
                                <w:rFonts w:ascii="Arial" w:hAnsi="Arial"/>
                                <w:b/>
                                <w:bCs/>
                              </w:rPr>
                            </w:pPr>
                            <w:r w:rsidRPr="0082651F">
                              <w:rPr>
                                <w:rFonts w:ascii="Arial" w:hAnsi="Arial"/>
                                <w:b/>
                                <w:bCs/>
                              </w:rPr>
                              <w:t>Nom :</w:t>
                            </w:r>
                          </w:p>
                          <w:p w14:paraId="510D1D7E" w14:textId="77777777" w:rsidR="00EA1174" w:rsidRPr="0082651F" w:rsidRDefault="00EA1174" w:rsidP="00EA1174">
                            <w:pPr>
                              <w:rPr>
                                <w:rFonts w:ascii="Arial" w:hAnsi="Arial"/>
                                <w:b/>
                                <w:bCs/>
                              </w:rPr>
                            </w:pPr>
                          </w:p>
                          <w:p w14:paraId="7F313C11" w14:textId="77777777" w:rsidR="00EA1174" w:rsidRPr="0082651F" w:rsidRDefault="00EA1174" w:rsidP="00EA1174">
                            <w:pPr>
                              <w:rPr>
                                <w:rFonts w:ascii="Arial" w:hAnsi="Arial"/>
                                <w:b/>
                                <w:bCs/>
                              </w:rPr>
                            </w:pPr>
                          </w:p>
                          <w:p w14:paraId="1EDA5B74" w14:textId="77777777" w:rsidR="00EA1174" w:rsidRDefault="00EA1174" w:rsidP="00EA1174">
                            <w:pPr>
                              <w:rPr>
                                <w:rFonts w:ascii="Arial" w:hAnsi="Arial"/>
                                <w:b/>
                                <w:bCs/>
                              </w:rPr>
                            </w:pPr>
                            <w:r w:rsidRPr="0082651F">
                              <w:rPr>
                                <w:rFonts w:ascii="Arial" w:hAnsi="Arial"/>
                                <w:b/>
                                <w:bCs/>
                              </w:rPr>
                              <w:t xml:space="preserve">Date: </w:t>
                            </w:r>
                          </w:p>
                          <w:p w14:paraId="39F32D9C" w14:textId="77777777" w:rsidR="00EA1174" w:rsidRDefault="00EA1174" w:rsidP="00EA1174">
                            <w:pPr>
                              <w:rPr>
                                <w:rFonts w:ascii="Arial" w:hAnsi="Arial"/>
                                <w:b/>
                                <w:bCs/>
                              </w:rPr>
                            </w:pPr>
                          </w:p>
                          <w:p w14:paraId="4129838D" w14:textId="77777777" w:rsidR="00EA1174" w:rsidRDefault="00EA1174" w:rsidP="00EA1174">
                            <w:pPr>
                              <w:rPr>
                                <w:rFonts w:ascii="Arial" w:hAnsi="Arial"/>
                                <w:b/>
                                <w:bCs/>
                              </w:rPr>
                            </w:pPr>
                          </w:p>
                          <w:p w14:paraId="70A895CE" w14:textId="77777777" w:rsidR="00EA1174" w:rsidRDefault="00EA1174" w:rsidP="00EA1174">
                            <w:pPr>
                              <w:rPr>
                                <w:rFonts w:ascii="Arial" w:hAnsi="Arial"/>
                                <w:b/>
                                <w:bCs/>
                              </w:rPr>
                            </w:pPr>
                            <w:r>
                              <w:rPr>
                                <w:rFonts w:ascii="Arial" w:hAnsi="Arial"/>
                                <w:b/>
                                <w:bCs/>
                              </w:rPr>
                              <w:t>Resultat :</w:t>
                            </w:r>
                          </w:p>
                          <w:p w14:paraId="0E87FB05" w14:textId="77777777" w:rsidR="00EA1174" w:rsidRPr="0082651F" w:rsidRDefault="00EA1174" w:rsidP="00EA1174">
                            <w:pPr>
                              <w:rPr>
                                <w:rFonts w:ascii="Arial" w:hAnsi="Arial"/>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D2C59E" id="Rechthoek 10" o:spid="_x0000_s1026" style="position:absolute;margin-left:.3pt;margin-top:4.1pt;width:212.7pt;height:110.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" strokeweight="2.5pt">
                <v:shadow color="#868686"/>
                <v:textbox>
                  <w:txbxContent>
                    <w:p w14:paraId="539D3528" w14:textId="77777777" w:rsidR="00EA1174" w:rsidRPr="0082651F" w:rsidRDefault="00EA1174" w:rsidP="00EA1174">
                      <w:pPr>
                        <w:rPr>
                          <w:rFonts w:ascii="Arial" w:hAnsi="Arial"/>
                          <w:b/>
                          <w:bCs/>
                        </w:rPr>
                      </w:pPr>
                      <w:r w:rsidRPr="0082651F">
                        <w:rPr>
                          <w:rFonts w:ascii="Arial" w:hAnsi="Arial"/>
                          <w:b/>
                          <w:bCs/>
                        </w:rPr>
                        <w:t>Nom :</w:t>
                      </w:r>
                    </w:p>
                    <w:p w14:paraId="510D1D7E" w14:textId="77777777" w:rsidR="00EA1174" w:rsidRPr="0082651F" w:rsidRDefault="00EA1174" w:rsidP="00EA1174">
                      <w:pPr>
                        <w:rPr>
                          <w:rFonts w:ascii="Arial" w:hAnsi="Arial"/>
                          <w:b/>
                          <w:bCs/>
                        </w:rPr>
                      </w:pPr>
                    </w:p>
                    <w:p w14:paraId="7F313C11" w14:textId="77777777" w:rsidR="00EA1174" w:rsidRPr="0082651F" w:rsidRDefault="00EA1174" w:rsidP="00EA1174">
                      <w:pPr>
                        <w:rPr>
                          <w:rFonts w:ascii="Arial" w:hAnsi="Arial"/>
                          <w:b/>
                          <w:bCs/>
                        </w:rPr>
                      </w:pPr>
                    </w:p>
                    <w:p w14:paraId="1EDA5B74" w14:textId="77777777" w:rsidR="00EA1174" w:rsidRDefault="00EA1174" w:rsidP="00EA1174">
                      <w:pPr>
                        <w:rPr>
                          <w:rFonts w:ascii="Arial" w:hAnsi="Arial"/>
                          <w:b/>
                          <w:bCs/>
                        </w:rPr>
                      </w:pPr>
                      <w:r w:rsidRPr="0082651F">
                        <w:rPr>
                          <w:rFonts w:ascii="Arial" w:hAnsi="Arial"/>
                          <w:b/>
                          <w:bCs/>
                        </w:rPr>
                        <w:t xml:space="preserve">Date: </w:t>
                      </w:r>
                    </w:p>
                    <w:p w14:paraId="39F32D9C" w14:textId="77777777" w:rsidR="00EA1174" w:rsidRDefault="00EA1174" w:rsidP="00EA1174">
                      <w:pPr>
                        <w:rPr>
                          <w:rFonts w:ascii="Arial" w:hAnsi="Arial"/>
                          <w:b/>
                          <w:bCs/>
                        </w:rPr>
                      </w:pPr>
                    </w:p>
                    <w:p w14:paraId="4129838D" w14:textId="77777777" w:rsidR="00EA1174" w:rsidRDefault="00EA1174" w:rsidP="00EA1174">
                      <w:pPr>
                        <w:rPr>
                          <w:rFonts w:ascii="Arial" w:hAnsi="Arial"/>
                          <w:b/>
                          <w:bCs/>
                        </w:rPr>
                      </w:pPr>
                    </w:p>
                    <w:p w14:paraId="70A895CE" w14:textId="77777777" w:rsidR="00EA1174" w:rsidRDefault="00EA1174" w:rsidP="00EA1174">
                      <w:pPr>
                        <w:rPr>
                          <w:rFonts w:ascii="Arial" w:hAnsi="Arial"/>
                          <w:b/>
                          <w:bCs/>
                        </w:rPr>
                      </w:pPr>
                      <w:r>
                        <w:rPr>
                          <w:rFonts w:ascii="Arial" w:hAnsi="Arial"/>
                          <w:b/>
                          <w:bCs/>
                        </w:rPr>
                        <w:t>Resultat :</w:t>
                      </w:r>
                    </w:p>
                    <w:p w14:paraId="0E87FB05" w14:textId="77777777" w:rsidR="00EA1174" w:rsidRPr="0082651F" w:rsidRDefault="00EA1174" w:rsidP="00EA1174">
                      <w:pPr>
                        <w:rPr>
                          <w:rFonts w:ascii="Arial" w:hAnsi="Arial"/>
                          <w:b/>
                          <w:bCs/>
                        </w:rPr>
                      </w:pPr>
                    </w:p>
                  </w:txbxContent>
                </v:textbox>
              </v:rect>
            </w:pict>
          </mc:Fallback>
        </mc:AlternateContent>
      </w:r>
    </w:p>
    <w:p w14:paraId="1573D2FF" w14:textId="77777777" w:rsidR="00EA1174" w:rsidRPr="006D42EB" w:rsidRDefault="00EA1174" w:rsidP="00EA1174">
      <w:pPr>
        <w:rPr>
          <w:rFonts w:ascii="Arial" w:hAnsi="Arial"/>
          <w:b/>
          <w:sz w:val="28"/>
          <w:szCs w:val="28"/>
          <w:u w:val="single"/>
          <w:lang w:val="nl-NL"/>
        </w:rPr>
      </w:pPr>
    </w:p>
    <w:p w14:paraId="177235B0" w14:textId="77777777" w:rsidR="00EA1174" w:rsidRPr="006D42EB" w:rsidRDefault="00EA1174" w:rsidP="00EA1174">
      <w:pPr>
        <w:rPr>
          <w:rFonts w:ascii="Arial" w:hAnsi="Arial"/>
          <w:b/>
          <w:sz w:val="28"/>
          <w:szCs w:val="28"/>
          <w:u w:val="single"/>
          <w:lang w:val="nl-NL"/>
        </w:rPr>
      </w:pPr>
    </w:p>
    <w:p w14:paraId="13826B7F" w14:textId="77777777" w:rsidR="00EA1174" w:rsidRPr="006D42EB" w:rsidRDefault="00EA1174" w:rsidP="00EA1174">
      <w:pPr>
        <w:rPr>
          <w:rFonts w:ascii="Arial" w:hAnsi="Arial"/>
          <w:b/>
          <w:sz w:val="28"/>
          <w:szCs w:val="28"/>
          <w:u w:val="single"/>
          <w:lang w:val="nl-NL"/>
        </w:rPr>
      </w:pPr>
    </w:p>
    <w:p w14:paraId="0D62905A" w14:textId="77777777" w:rsidR="00EA1174" w:rsidRPr="006D42EB" w:rsidRDefault="00EA1174" w:rsidP="00EA1174">
      <w:pPr>
        <w:rPr>
          <w:rFonts w:ascii="Arial" w:hAnsi="Arial"/>
          <w:b/>
          <w:sz w:val="28"/>
          <w:szCs w:val="28"/>
          <w:u w:val="single"/>
          <w:lang w:val="nl-NL"/>
        </w:rPr>
      </w:pPr>
    </w:p>
    <w:p w14:paraId="19487C6D" w14:textId="77777777" w:rsidR="00EA1174" w:rsidRPr="006D42EB" w:rsidRDefault="00EA1174" w:rsidP="00EA1174">
      <w:pPr>
        <w:rPr>
          <w:rFonts w:ascii="Arial" w:hAnsi="Arial"/>
          <w:b/>
          <w:sz w:val="28"/>
          <w:szCs w:val="28"/>
          <w:u w:val="single"/>
          <w:lang w:val="nl-NL"/>
        </w:rPr>
      </w:pPr>
    </w:p>
    <w:p w14:paraId="0CDA3020" w14:textId="77777777" w:rsidR="00EA1174" w:rsidRPr="006D42EB" w:rsidRDefault="00EA1174" w:rsidP="00EA1174">
      <w:pPr>
        <w:rPr>
          <w:rFonts w:ascii="Arial" w:hAnsi="Arial"/>
          <w:b/>
          <w:sz w:val="28"/>
          <w:szCs w:val="28"/>
          <w:u w:val="single"/>
          <w:lang w:val="nl-NL"/>
        </w:rPr>
      </w:pPr>
    </w:p>
    <w:p w14:paraId="2974FCE4" w14:textId="77777777" w:rsidR="00EA1174" w:rsidRPr="006D42EB" w:rsidRDefault="00EA1174" w:rsidP="00EA1174">
      <w:pPr>
        <w:rPr>
          <w:rFonts w:ascii="Arial" w:hAnsi="Arial"/>
          <w:lang w:val="nl-NL"/>
        </w:rPr>
      </w:pPr>
    </w:p>
    <w:p w14:paraId="08167253" w14:textId="77777777" w:rsidR="00EA1174" w:rsidRPr="006D42EB" w:rsidRDefault="00EA1174" w:rsidP="00EA1174">
      <w:pPr>
        <w:rPr>
          <w:rFonts w:ascii="Arial" w:hAnsi="Arial"/>
          <w:b/>
          <w:sz w:val="28"/>
          <w:szCs w:val="28"/>
          <w:u w:val="single"/>
          <w:lang w:val="nl-NL"/>
        </w:rPr>
      </w:pPr>
    </w:p>
    <w:p w14:paraId="23B9745B" w14:textId="77777777" w:rsidR="00EA1174" w:rsidRPr="006D42EB" w:rsidRDefault="00EA1174" w:rsidP="00EA1174">
      <w:pPr>
        <w:rPr>
          <w:rFonts w:ascii="Arial" w:hAnsi="Arial"/>
          <w:b/>
          <w:sz w:val="28"/>
          <w:szCs w:val="28"/>
          <w:u w:val="single"/>
          <w:lang w:val="nl-NL"/>
        </w:rPr>
      </w:pPr>
    </w:p>
    <w:p w14:paraId="45607EDC" w14:textId="4CA9A8B1" w:rsidR="00EA1174" w:rsidRPr="006D42EB" w:rsidRDefault="00EA1174" w:rsidP="00EA1174">
      <w:pPr>
        <w:rPr>
          <w:rFonts w:ascii="Arial" w:hAnsi="Arial"/>
          <w:b/>
          <w:sz w:val="28"/>
          <w:szCs w:val="28"/>
          <w:u w:val="single"/>
          <w:lang w:val="nl-NL"/>
        </w:rPr>
      </w:pPr>
      <w:r w:rsidRPr="006D42EB">
        <w:rPr>
          <w:rFonts w:ascii="Arial" w:hAnsi="Arial"/>
          <w:b/>
          <w:sz w:val="28"/>
          <w:szCs w:val="28"/>
          <w:u w:val="single"/>
          <w:lang w:val="nl-NL"/>
        </w:rPr>
        <w:t>Instructies:</w:t>
      </w:r>
    </w:p>
    <w:p w14:paraId="21EF9E35" w14:textId="77777777" w:rsidR="00EA1174" w:rsidRPr="006D42EB" w:rsidRDefault="00EA1174" w:rsidP="00EA1174">
      <w:pPr>
        <w:rPr>
          <w:rFonts w:ascii="Arial" w:hAnsi="Arial"/>
          <w:lang w:val="nl-NL"/>
        </w:rPr>
      </w:pPr>
      <w:r w:rsidRPr="006D42EB">
        <w:rPr>
          <w:rFonts w:ascii="Arial" w:hAnsi="Arial"/>
          <w:lang w:val="nl-NL"/>
        </w:rPr>
        <w:tab/>
      </w:r>
    </w:p>
    <w:p w14:paraId="00951A65" w14:textId="77777777" w:rsidR="00EA1174" w:rsidRPr="006D42EB" w:rsidRDefault="00EA1174" w:rsidP="00EA1174">
      <w:pPr>
        <w:rPr>
          <w:rFonts w:ascii="Arial" w:hAnsi="Arial"/>
          <w:lang w:val="nl-NL"/>
        </w:rPr>
      </w:pPr>
      <w:r w:rsidRPr="006D42EB">
        <w:rPr>
          <w:rFonts w:ascii="Arial" w:hAnsi="Arial"/>
          <w:lang w:val="nl-NL"/>
        </w:rPr>
        <w:t xml:space="preserve">Voor je ligt een </w:t>
      </w:r>
      <w:r w:rsidRPr="006D42EB">
        <w:rPr>
          <w:rFonts w:ascii="Arial" w:hAnsi="Arial"/>
          <w:b/>
          <w:bCs/>
          <w:iCs/>
          <w:lang w:val="nl-NL"/>
        </w:rPr>
        <w:t>21+ vaktoets</w:t>
      </w:r>
      <w:r w:rsidRPr="006D42EB">
        <w:rPr>
          <w:rFonts w:ascii="Arial" w:hAnsi="Arial"/>
          <w:lang w:val="nl-NL"/>
        </w:rPr>
        <w:t xml:space="preserve"> om toegelaten te worden tot de opleiding Frans. </w:t>
      </w:r>
    </w:p>
    <w:p w14:paraId="0E34D8AF" w14:textId="1C7DE998" w:rsidR="00EA1174" w:rsidRPr="006D42EB" w:rsidRDefault="00EA1174" w:rsidP="00EA1174">
      <w:pPr>
        <w:rPr>
          <w:rFonts w:ascii="Arial" w:hAnsi="Arial"/>
          <w:lang w:val="nl-NL"/>
        </w:rPr>
      </w:pPr>
      <w:r w:rsidRPr="006D42EB">
        <w:rPr>
          <w:rFonts w:ascii="Arial" w:hAnsi="Arial"/>
          <w:lang w:val="nl-NL"/>
        </w:rPr>
        <w:t xml:space="preserve">Deze toets bestaat uit </w:t>
      </w:r>
      <w:r w:rsidRPr="006D42EB">
        <w:rPr>
          <w:rFonts w:ascii="Arial" w:hAnsi="Arial"/>
          <w:b/>
          <w:bCs/>
          <w:lang w:val="nl-NL"/>
        </w:rPr>
        <w:t>3</w:t>
      </w:r>
      <w:r w:rsidRPr="006D42EB">
        <w:rPr>
          <w:rFonts w:ascii="Arial" w:hAnsi="Arial"/>
          <w:lang w:val="nl-NL"/>
        </w:rPr>
        <w:t xml:space="preserve"> leesteksten. Lees eerste de vragen (</w:t>
      </w:r>
      <w:r w:rsidRPr="006D42EB">
        <w:rPr>
          <w:rFonts w:ascii="Arial" w:hAnsi="Arial"/>
          <w:b/>
          <w:bCs/>
          <w:lang w:val="nl-NL"/>
        </w:rPr>
        <w:t>in het Frans geformuleerd</w:t>
      </w:r>
      <w:r w:rsidRPr="006D42EB">
        <w:rPr>
          <w:rFonts w:ascii="Arial" w:hAnsi="Arial"/>
          <w:lang w:val="nl-NL"/>
        </w:rPr>
        <w:t xml:space="preserve">)  vervolgens de Franse artikelen. Geef antwoord op de vragen </w:t>
      </w:r>
      <w:r w:rsidRPr="006D42EB">
        <w:rPr>
          <w:rFonts w:ascii="Arial" w:hAnsi="Arial"/>
          <w:b/>
          <w:bCs/>
          <w:lang w:val="nl-NL"/>
        </w:rPr>
        <w:t>op de blaadjes</w:t>
      </w:r>
      <w:r w:rsidRPr="006D42EB">
        <w:rPr>
          <w:rFonts w:ascii="Arial" w:hAnsi="Arial"/>
          <w:lang w:val="nl-NL"/>
        </w:rPr>
        <w:t xml:space="preserve"> (</w:t>
      </w:r>
      <w:r w:rsidRPr="006D42EB">
        <w:rPr>
          <w:rFonts w:ascii="Arial" w:hAnsi="Arial"/>
          <w:b/>
          <w:bCs/>
          <w:lang w:val="nl-NL"/>
        </w:rPr>
        <w:t>omcirkel</w:t>
      </w:r>
      <w:r w:rsidRPr="006D42EB">
        <w:rPr>
          <w:rFonts w:ascii="Arial" w:hAnsi="Arial"/>
          <w:lang w:val="nl-NL"/>
        </w:rPr>
        <w:t xml:space="preserve"> het goede antwoord of geef de gevraagde </w:t>
      </w:r>
      <w:r w:rsidRPr="006D42EB">
        <w:rPr>
          <w:rFonts w:ascii="Arial" w:hAnsi="Arial"/>
          <w:b/>
          <w:bCs/>
          <w:lang w:val="nl-NL"/>
        </w:rPr>
        <w:t xml:space="preserve">informatie </w:t>
      </w:r>
      <w:r w:rsidRPr="006D42EB">
        <w:rPr>
          <w:rFonts w:ascii="Arial" w:hAnsi="Arial"/>
          <w:lang w:val="nl-NL"/>
        </w:rPr>
        <w:t xml:space="preserve">in </w:t>
      </w:r>
      <w:r w:rsidRPr="006D42EB">
        <w:rPr>
          <w:rFonts w:ascii="Arial" w:hAnsi="Arial"/>
          <w:b/>
          <w:bCs/>
          <w:lang w:val="nl-NL"/>
        </w:rPr>
        <w:t>het N</w:t>
      </w:r>
      <w:r w:rsidR="007555CB" w:rsidRPr="006D42EB">
        <w:rPr>
          <w:rFonts w:ascii="Arial" w:hAnsi="Arial"/>
          <w:b/>
          <w:bCs/>
          <w:lang w:val="nl-NL"/>
        </w:rPr>
        <w:t>E</w:t>
      </w:r>
      <w:r w:rsidR="0024568B" w:rsidRPr="006D42EB">
        <w:rPr>
          <w:rFonts w:ascii="Arial" w:hAnsi="Arial"/>
          <w:b/>
          <w:bCs/>
          <w:lang w:val="nl-NL"/>
        </w:rPr>
        <w:t>DERLANDS</w:t>
      </w:r>
      <w:r w:rsidRPr="006D42EB">
        <w:rPr>
          <w:rFonts w:ascii="Arial" w:hAnsi="Arial"/>
          <w:lang w:val="nl-NL"/>
        </w:rPr>
        <w:t xml:space="preserve">). </w:t>
      </w:r>
    </w:p>
    <w:p w14:paraId="0DDDC633" w14:textId="09B5601C" w:rsidR="00EA1174" w:rsidRPr="006D42EB" w:rsidRDefault="00EA1174" w:rsidP="00EA1174">
      <w:pPr>
        <w:rPr>
          <w:rFonts w:ascii="Arial" w:hAnsi="Arial"/>
          <w:lang w:val="nl-NL"/>
        </w:rPr>
      </w:pPr>
      <w:r w:rsidRPr="006D42EB">
        <w:rPr>
          <w:rFonts w:ascii="Arial" w:hAnsi="Arial"/>
          <w:lang w:val="nl-NL"/>
        </w:rPr>
        <w:t xml:space="preserve">Het gebruik van een woordenboek is </w:t>
      </w:r>
      <w:r w:rsidRPr="006D42EB">
        <w:rPr>
          <w:rFonts w:ascii="Arial" w:hAnsi="Arial"/>
          <w:b/>
          <w:bCs/>
          <w:lang w:val="nl-NL"/>
        </w:rPr>
        <w:t>NIET</w:t>
      </w:r>
      <w:r w:rsidRPr="006D42EB">
        <w:rPr>
          <w:rFonts w:ascii="Arial" w:hAnsi="Arial"/>
          <w:lang w:val="nl-NL"/>
        </w:rPr>
        <w:t xml:space="preserve"> toegestaan.</w:t>
      </w:r>
    </w:p>
    <w:p w14:paraId="73223E93" w14:textId="10093CCA" w:rsidR="00EA1174" w:rsidRPr="006D42EB" w:rsidRDefault="00EA1174" w:rsidP="00EA1174">
      <w:pPr>
        <w:rPr>
          <w:rFonts w:ascii="Arial" w:hAnsi="Arial"/>
          <w:lang w:val="nl-NL"/>
        </w:rPr>
      </w:pPr>
    </w:p>
    <w:p w14:paraId="03C77BDA" w14:textId="77777777" w:rsidR="00EA1174" w:rsidRPr="006D42EB" w:rsidRDefault="00EA1174" w:rsidP="00EA1174">
      <w:pPr>
        <w:rPr>
          <w:rFonts w:ascii="Arial" w:hAnsi="Arial"/>
          <w:lang w:val="nl-NL"/>
        </w:rPr>
      </w:pPr>
    </w:p>
    <w:p w14:paraId="393DCE92" w14:textId="77777777" w:rsidR="00EA1174" w:rsidRPr="006D42EB" w:rsidRDefault="00EA1174" w:rsidP="00EA1174">
      <w:pPr>
        <w:rPr>
          <w:rFonts w:ascii="Arial" w:hAnsi="Arial"/>
          <w:lang w:val="nl-NL"/>
        </w:rPr>
      </w:pPr>
    </w:p>
    <w:p w14:paraId="132A8ABD" w14:textId="77777777" w:rsidR="00EA1174" w:rsidRPr="006D42EB" w:rsidRDefault="00EA1174" w:rsidP="00EA1174">
      <w:pPr>
        <w:rPr>
          <w:rFonts w:ascii="Arial" w:hAnsi="Arial"/>
          <w:lang w:val="nl-NL"/>
        </w:rPr>
      </w:pPr>
      <w:r w:rsidRPr="006D42EB">
        <w:rPr>
          <w:rFonts w:ascii="Arial" w:hAnsi="Arial"/>
          <w:lang w:val="nl-NL"/>
        </w:rPr>
        <w:t>Veel succes !</w:t>
      </w:r>
    </w:p>
    <w:p w14:paraId="62192403" w14:textId="77777777" w:rsidR="00EA1174" w:rsidRPr="006D42EB" w:rsidRDefault="00EA1174" w:rsidP="00EA1174">
      <w:pPr>
        <w:rPr>
          <w:rFonts w:ascii="Arial" w:hAnsi="Arial"/>
          <w:lang w:val="nl-NL"/>
        </w:rPr>
      </w:pPr>
    </w:p>
    <w:p w14:paraId="5E33275E" w14:textId="073835CF" w:rsidR="00EA1174" w:rsidRPr="006D42EB" w:rsidRDefault="00EA1174" w:rsidP="00EA1174">
      <w:pPr>
        <w:rPr>
          <w:rFonts w:ascii="Arial" w:hAnsi="Arial"/>
          <w:lang w:val="nl-NL"/>
        </w:rPr>
      </w:pPr>
      <w:r w:rsidRPr="006D42EB">
        <w:rPr>
          <w:noProof/>
        </w:rPr>
        <w:drawing>
          <wp:inline distT="0" distB="0" distL="0" distR="0" wp14:anchorId="4D0BAA9D" wp14:editId="21DBC599">
            <wp:extent cx="527050" cy="527050"/>
            <wp:effectExtent l="0" t="0" r="6350" b="635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14:paraId="2A168B51" w14:textId="77777777" w:rsidR="00D46060" w:rsidRPr="006D42EB" w:rsidRDefault="00D46060" w:rsidP="00D46060">
      <w:pPr>
        <w:ind w:right="480"/>
        <w:rPr>
          <w:rFonts w:ascii="Arial" w:hAnsi="Arial"/>
          <w:b/>
          <w:bCs/>
          <w:sz w:val="28"/>
          <w:szCs w:val="28"/>
          <w:lang w:val="fr-FR"/>
        </w:rPr>
      </w:pPr>
      <w:r w:rsidRPr="006D42EB">
        <w:rPr>
          <w:rFonts w:ascii="Arial" w:hAnsi="Arial"/>
          <w:b/>
          <w:bCs/>
          <w:sz w:val="28"/>
          <w:szCs w:val="28"/>
          <w:lang w:val="fr-FR"/>
        </w:rPr>
        <w:lastRenderedPageBreak/>
        <w:t>Texte 1</w:t>
      </w:r>
    </w:p>
    <w:p w14:paraId="139BEA75" w14:textId="5F494C4B" w:rsidR="00661166" w:rsidRPr="006D42EB" w:rsidRDefault="00661166" w:rsidP="00661166">
      <w:pPr>
        <w:rPr>
          <w:b/>
          <w:lang w:val="fr-FR"/>
        </w:rPr>
      </w:pPr>
    </w:p>
    <w:p w14:paraId="04194CBC" w14:textId="1A00C1C6" w:rsidR="00D46060" w:rsidRPr="006D42EB" w:rsidRDefault="00D46060">
      <w:pPr>
        <w:spacing w:after="160" w:line="259" w:lineRule="auto"/>
        <w:rPr>
          <w:rFonts w:ascii="Arial" w:hAnsi="Arial"/>
          <w:b/>
          <w:sz w:val="28"/>
          <w:szCs w:val="28"/>
          <w:lang w:val="fr-FR"/>
        </w:rPr>
      </w:pPr>
      <w:r w:rsidRPr="006D42EB">
        <w:rPr>
          <w:noProof/>
          <w:sz w:val="28"/>
          <w:szCs w:val="28"/>
          <w:bdr w:val="single" w:sz="4" w:space="0" w:color="auto"/>
          <w:lang w:val="fr-FR" w:eastAsia="zh-CN"/>
        </w:rPr>
        <mc:AlternateContent>
          <mc:Choice Requires="wps">
            <w:drawing>
              <wp:anchor distT="0" distB="0" distL="114300" distR="114300" simplePos="0" relativeHeight="251663360" behindDoc="0" locked="0" layoutInCell="1" allowOverlap="1" wp14:anchorId="4CE79126" wp14:editId="48AE5CAB">
                <wp:simplePos x="0" y="0"/>
                <wp:positionH relativeFrom="margin">
                  <wp:posOffset>-574202</wp:posOffset>
                </wp:positionH>
                <wp:positionV relativeFrom="paragraph">
                  <wp:posOffset>281940</wp:posOffset>
                </wp:positionV>
                <wp:extent cx="7133590" cy="7293610"/>
                <wp:effectExtent l="0" t="0" r="10160" b="21590"/>
                <wp:wrapSquare wrapText="bothSides"/>
                <wp:docPr id="9" name="Tekstvak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33590" cy="7293610"/>
                        </a:xfrm>
                        <a:prstGeom prst="rect">
                          <a:avLst/>
                        </a:prstGeom>
                        <a:ln/>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2">
                          <a:schemeClr val="dk1"/>
                        </a:lnRef>
                        <a:fillRef idx="1">
                          <a:schemeClr val="lt1"/>
                        </a:fillRef>
                        <a:effectRef idx="0">
                          <a:schemeClr val="dk1"/>
                        </a:effectRef>
                        <a:fontRef idx="minor">
                          <a:schemeClr val="dk1"/>
                        </a:fontRef>
                      </wps:style>
                      <wps:txbx>
                        <w:txbxContent>
                          <w:p w14:paraId="361B7DAC" w14:textId="77777777" w:rsidR="00661166" w:rsidRPr="00B36DDB" w:rsidRDefault="00661166" w:rsidP="00661166">
                            <w:pPr>
                              <w:spacing w:after="120"/>
                              <w:rPr>
                                <w:rFonts w:asciiTheme="minorHAnsi" w:hAnsiTheme="minorHAnsi"/>
                                <w:b/>
                                <w:bCs/>
                                <w:color w:val="333333"/>
                                <w:sz w:val="28"/>
                                <w:szCs w:val="28"/>
                                <w:lang w:val="fr-FR"/>
                              </w:rPr>
                            </w:pPr>
                            <w:r w:rsidRPr="00B36DDB">
                              <w:rPr>
                                <w:rFonts w:asciiTheme="minorHAnsi" w:hAnsiTheme="minorHAnsi"/>
                                <w:b/>
                                <w:bCs/>
                                <w:color w:val="333333"/>
                                <w:sz w:val="28"/>
                                <w:szCs w:val="28"/>
                                <w:lang w:val="fr-FR"/>
                              </w:rPr>
                              <w:t>Alimentation – Du fast-food équilibré pour éduquer le consommateur !</w:t>
                            </w:r>
                          </w:p>
                          <w:p w14:paraId="57B10354" w14:textId="77777777" w:rsidR="00661166" w:rsidRPr="00CD6229" w:rsidRDefault="00661166" w:rsidP="00661166">
                            <w:pPr>
                              <w:spacing w:after="120"/>
                              <w:rPr>
                                <w:rFonts w:asciiTheme="minorHAnsi" w:hAnsiTheme="minorHAnsi"/>
                                <w:color w:val="333333"/>
                                <w:sz w:val="28"/>
                                <w:szCs w:val="28"/>
                                <w:lang w:val="fr-FR"/>
                              </w:rPr>
                            </w:pPr>
                            <w:r w:rsidRPr="00CD6229">
                              <w:rPr>
                                <w:rFonts w:asciiTheme="minorHAnsi" w:hAnsiTheme="minorHAnsi"/>
                                <w:color w:val="333333"/>
                                <w:sz w:val="28"/>
                                <w:szCs w:val="28"/>
                                <w:lang w:val="fr-FR"/>
                              </w:rPr>
                              <w:t xml:space="preserve">« Quatre Belges sur cinq reconnaissent l’importance d’une nourriture saine et ils sont nombreux à faire des efforts pour vivre de manière saine », relate </w:t>
                            </w:r>
                            <w:r w:rsidRPr="00AB41B9">
                              <w:rPr>
                                <w:rFonts w:asciiTheme="minorHAnsi" w:hAnsiTheme="minorHAnsi"/>
                                <w:i/>
                                <w:iCs/>
                                <w:color w:val="333333"/>
                                <w:sz w:val="28"/>
                                <w:szCs w:val="28"/>
                                <w:lang w:val="fr-FR"/>
                              </w:rPr>
                              <w:t>La Libre Belgique</w:t>
                            </w:r>
                            <w:r w:rsidRPr="00CD6229">
                              <w:rPr>
                                <w:rFonts w:asciiTheme="minorHAnsi" w:hAnsiTheme="minorHAnsi"/>
                                <w:color w:val="333333"/>
                                <w:sz w:val="28"/>
                                <w:szCs w:val="28"/>
                                <w:lang w:val="fr-FR"/>
                              </w:rPr>
                              <w:t xml:space="preserve"> en citant une étude sur la santé et l’alimentation des consommateurs belges, réalisée par  InSites via internet, sur un échantillon composé de 1276 Belges qui, au sein de leur famille, se chargent de faire les courses. Les résultats de cette étude sont comparables à ceux recueillis par la chaîne de restauration rapide Quick, qui a réalisé une enquête dans le cadre du programme « Goût et nutrition » : sur 1000 personnes interrogées, 85 % des consommateurs de fast-food souhaiteraient trouver une proposition de menu équilibré</w:t>
                            </w:r>
                            <w:r>
                              <w:rPr>
                                <w:rFonts w:asciiTheme="minorHAnsi" w:hAnsiTheme="minorHAnsi"/>
                                <w:color w:val="333333"/>
                                <w:sz w:val="28"/>
                                <w:szCs w:val="28"/>
                                <w:lang w:val="fr-FR"/>
                              </w:rPr>
                              <w:t> ;</w:t>
                            </w:r>
                            <w:r w:rsidRPr="00CD6229">
                              <w:rPr>
                                <w:rFonts w:asciiTheme="minorHAnsi" w:hAnsiTheme="minorHAnsi"/>
                                <w:color w:val="333333"/>
                                <w:sz w:val="28"/>
                                <w:szCs w:val="28"/>
                                <w:lang w:val="fr-FR"/>
                              </w:rPr>
                              <w:t xml:space="preserve"> 83 % des fruits à croquer ; 81 % une offre variant selon les saisons ; 81 % un plus grand choix de salades ; 67 % plus d’informations sur le nombre de calories contenues dans les aliments ; 63 % une offre de desserts allégés ; 62 % un plus grand choix de sauces allégées et 45 % désireraient des hamburgers light.</w:t>
                            </w:r>
                          </w:p>
                          <w:p w14:paraId="3CD9912C" w14:textId="77777777" w:rsidR="00661166" w:rsidRDefault="00661166" w:rsidP="00661166">
                            <w:pPr>
                              <w:spacing w:after="120"/>
                              <w:rPr>
                                <w:rFonts w:asciiTheme="minorHAnsi" w:hAnsiTheme="minorHAnsi"/>
                                <w:color w:val="333333"/>
                                <w:sz w:val="28"/>
                                <w:szCs w:val="28"/>
                                <w:lang w:val="fr-FR"/>
                              </w:rPr>
                            </w:pPr>
                            <w:r w:rsidRPr="00CD6229">
                              <w:rPr>
                                <w:rFonts w:asciiTheme="minorHAnsi" w:hAnsiTheme="minorHAnsi"/>
                                <w:color w:val="333333"/>
                                <w:sz w:val="28"/>
                                <w:szCs w:val="28"/>
                                <w:lang w:val="fr-FR"/>
                              </w:rPr>
                              <w:t xml:space="preserve">Quick, qui est fier d’avoir été le premier à introduire dans sa carte , il y a vingt et un ans, les salades, suivies de l’eau minérale, du poisson, des yaourts et des sauces allégées, « prend ainsi en compte les recommandations en nature d’hygiène alimentaire et de vie et souhaite être encore plus à l’écoute des consommateurs et de leurs attentes en matière alimentaire », assure Jean-Pierre Brayer, administrateur délégué de Quick Restaurants, avant de préciser que « le plan </w:t>
                            </w:r>
                            <w:r>
                              <w:rPr>
                                <w:rFonts w:asciiTheme="minorHAnsi" w:hAnsiTheme="minorHAnsi"/>
                                <w:color w:val="333333"/>
                                <w:sz w:val="28"/>
                                <w:szCs w:val="28"/>
                                <w:lang w:val="fr-FR"/>
                              </w:rPr>
                              <w:t>‘</w:t>
                            </w:r>
                            <w:r w:rsidRPr="00CD6229">
                              <w:rPr>
                                <w:rFonts w:asciiTheme="minorHAnsi" w:hAnsiTheme="minorHAnsi"/>
                                <w:color w:val="333333"/>
                                <w:sz w:val="28"/>
                                <w:szCs w:val="28"/>
                                <w:lang w:val="fr-FR"/>
                              </w:rPr>
                              <w:t>Goût et nutrition</w:t>
                            </w:r>
                            <w:r>
                              <w:rPr>
                                <w:rFonts w:asciiTheme="minorHAnsi" w:hAnsiTheme="minorHAnsi"/>
                                <w:color w:val="333333"/>
                                <w:sz w:val="28"/>
                                <w:szCs w:val="28"/>
                                <w:lang w:val="fr-FR"/>
                              </w:rPr>
                              <w:t>’</w:t>
                            </w:r>
                            <w:r w:rsidRPr="00CD6229">
                              <w:rPr>
                                <w:rFonts w:asciiTheme="minorHAnsi" w:hAnsiTheme="minorHAnsi"/>
                                <w:color w:val="333333"/>
                                <w:sz w:val="28"/>
                                <w:szCs w:val="28"/>
                                <w:lang w:val="fr-FR"/>
                              </w:rPr>
                              <w:t xml:space="preserve">, présenté mercredi 1er décembre à Bruxelles, </w:t>
                            </w:r>
                            <w:r>
                              <w:rPr>
                                <w:rFonts w:asciiTheme="minorHAnsi" w:hAnsiTheme="minorHAnsi"/>
                                <w:color w:val="333333"/>
                                <w:sz w:val="28"/>
                                <w:szCs w:val="28"/>
                                <w:lang w:val="fr-FR"/>
                              </w:rPr>
                              <w:t xml:space="preserve">le </w:t>
                            </w:r>
                            <w:r w:rsidRPr="00CD6229">
                              <w:rPr>
                                <w:rFonts w:asciiTheme="minorHAnsi" w:hAnsiTheme="minorHAnsi"/>
                                <w:color w:val="333333"/>
                                <w:sz w:val="28"/>
                                <w:szCs w:val="28"/>
                                <w:lang w:val="fr-FR"/>
                              </w:rPr>
                              <w:t xml:space="preserve">sera également en </w:t>
                            </w:r>
                            <w:r>
                              <w:rPr>
                                <w:rFonts w:asciiTheme="minorHAnsi" w:hAnsiTheme="minorHAnsi"/>
                                <w:color w:val="333333"/>
                                <w:sz w:val="28"/>
                                <w:szCs w:val="28"/>
                                <w:lang w:val="fr-FR"/>
                              </w:rPr>
                              <w:t>France »</w:t>
                            </w:r>
                            <w:r w:rsidRPr="00CD6229">
                              <w:rPr>
                                <w:rFonts w:asciiTheme="minorHAnsi" w:hAnsiTheme="minorHAnsi"/>
                                <w:color w:val="333333"/>
                                <w:sz w:val="28"/>
                                <w:szCs w:val="28"/>
                                <w:lang w:val="fr-FR"/>
                              </w:rPr>
                              <w:t>, poursuit le quotidien belge.</w:t>
                            </w:r>
                            <w:r>
                              <w:rPr>
                                <w:rFonts w:asciiTheme="minorHAnsi" w:hAnsiTheme="minorHAnsi"/>
                                <w:color w:val="333333"/>
                                <w:sz w:val="28"/>
                                <w:szCs w:val="28"/>
                                <w:lang w:val="fr-FR"/>
                              </w:rPr>
                              <w:t xml:space="preserve"> </w:t>
                            </w:r>
                            <w:r w:rsidRPr="00CD6229">
                              <w:rPr>
                                <w:rFonts w:asciiTheme="minorHAnsi" w:hAnsiTheme="minorHAnsi"/>
                                <w:color w:val="333333"/>
                                <w:sz w:val="28"/>
                                <w:szCs w:val="28"/>
                                <w:lang w:val="fr-FR"/>
                              </w:rPr>
                              <w:t xml:space="preserve">Du pain sur la planche pour la chaîne de fast-food, qui souhaite renforcer la diversification des produits proposés aux clients afin de pouvoir offrir des menus équilibrés. </w:t>
                            </w:r>
                          </w:p>
                          <w:p w14:paraId="01A30ECB" w14:textId="77777777" w:rsidR="00661166" w:rsidRDefault="00661166" w:rsidP="00661166">
                            <w:pPr>
                              <w:spacing w:after="120"/>
                              <w:rPr>
                                <w:rFonts w:asciiTheme="minorHAnsi" w:hAnsiTheme="minorHAnsi"/>
                                <w:color w:val="333333"/>
                                <w:sz w:val="28"/>
                                <w:szCs w:val="28"/>
                                <w:lang w:val="fr-FR"/>
                              </w:rPr>
                            </w:pPr>
                            <w:r w:rsidRPr="00CD6229">
                              <w:rPr>
                                <w:rFonts w:asciiTheme="minorHAnsi" w:hAnsiTheme="minorHAnsi"/>
                                <w:color w:val="333333"/>
                                <w:sz w:val="28"/>
                                <w:szCs w:val="28"/>
                                <w:lang w:val="fr-FR"/>
                              </w:rPr>
                              <w:t xml:space="preserve">Reste à savoir si le consommateur, qui clame ses « bonnes intentions » et réclame « une harmonie entre plaisir et équilibre alimentaire », fera la bonne commande </w:t>
                            </w:r>
                            <w:r>
                              <w:rPr>
                                <w:rFonts w:asciiTheme="minorHAnsi" w:hAnsiTheme="minorHAnsi"/>
                                <w:color w:val="333333"/>
                                <w:sz w:val="28"/>
                                <w:szCs w:val="28"/>
                                <w:lang w:val="fr-FR"/>
                              </w:rPr>
                              <w:t xml:space="preserve">une fois </w:t>
                            </w:r>
                            <w:r w:rsidRPr="00CD6229">
                              <w:rPr>
                                <w:rFonts w:asciiTheme="minorHAnsi" w:hAnsiTheme="minorHAnsi"/>
                                <w:color w:val="333333"/>
                                <w:sz w:val="28"/>
                                <w:szCs w:val="28"/>
                                <w:lang w:val="fr-FR"/>
                              </w:rPr>
                              <w:t xml:space="preserve">devant le comptoir, relève </w:t>
                            </w:r>
                            <w:r w:rsidRPr="009C6767">
                              <w:rPr>
                                <w:rFonts w:asciiTheme="minorHAnsi" w:hAnsiTheme="minorHAnsi"/>
                                <w:i/>
                                <w:iCs/>
                                <w:color w:val="333333"/>
                                <w:sz w:val="28"/>
                                <w:szCs w:val="28"/>
                                <w:lang w:val="fr-FR"/>
                              </w:rPr>
                              <w:t>La libre Belgique</w:t>
                            </w:r>
                            <w:r w:rsidRPr="00CD6229">
                              <w:rPr>
                                <w:rFonts w:asciiTheme="minorHAnsi" w:hAnsiTheme="minorHAnsi"/>
                                <w:color w:val="333333"/>
                                <w:sz w:val="28"/>
                                <w:szCs w:val="28"/>
                                <w:lang w:val="fr-FR"/>
                              </w:rPr>
                              <w:t>. « Ainsi une brochure informative, expliquant les notions de base de la nutrition sera-t-elle mise à disposition des consommateurs», indique le journal. Selon le directeur de Quick Belux, « ce programme qui s’inscrit dans la durée, a pour vocation d’informer les consommateurs en matière de nutrition et de les éduquer à adopter de bons réflexes alimentaires. »</w:t>
                            </w:r>
                          </w:p>
                          <w:p w14:paraId="677B31FF" w14:textId="77777777" w:rsidR="00661166" w:rsidRDefault="0035318D" w:rsidP="00661166">
                            <w:pPr>
                              <w:spacing w:after="120"/>
                              <w:rPr>
                                <w:rFonts w:asciiTheme="minorHAnsi" w:hAnsiTheme="minorHAnsi"/>
                                <w:color w:val="333333"/>
                                <w:sz w:val="28"/>
                                <w:szCs w:val="28"/>
                                <w:lang w:val="fr-FR"/>
                              </w:rPr>
                            </w:pPr>
                            <w:hyperlink r:id="rId10" w:history="1">
                              <w:r w:rsidR="00661166" w:rsidRPr="00842227">
                                <w:rPr>
                                  <w:rStyle w:val="Hyperlink"/>
                                  <w:rFonts w:asciiTheme="minorHAnsi" w:hAnsiTheme="minorHAnsi"/>
                                  <w:sz w:val="28"/>
                                  <w:szCs w:val="28"/>
                                  <w:lang w:val="fr-FR"/>
                                </w:rPr>
                                <w:t>https://www.courrierinternational.com/breve/2004/12/06/du-fast-food-equilibre-pour-eduquer-le-consommateur</w:t>
                              </w:r>
                            </w:hyperlink>
                          </w:p>
                          <w:p w14:paraId="7C3A02F0" w14:textId="77777777" w:rsidR="00661166" w:rsidRDefault="00661166" w:rsidP="00661166">
                            <w:pPr>
                              <w:spacing w:after="120"/>
                              <w:rPr>
                                <w:b/>
                                <w:color w:val="000000"/>
                                <w:lang w:val="fr-FR"/>
                              </w:rPr>
                            </w:pPr>
                          </w:p>
                          <w:p w14:paraId="588FADCB" w14:textId="77777777" w:rsidR="00661166" w:rsidRDefault="00661166" w:rsidP="00661166">
                            <w:pPr>
                              <w:spacing w:after="120"/>
                              <w:rPr>
                                <w:b/>
                                <w:color w:val="000000"/>
                                <w:lang w:val="fr-FR"/>
                              </w:rPr>
                            </w:pPr>
                          </w:p>
                          <w:p w14:paraId="1B0B2149" w14:textId="77777777" w:rsidR="00661166" w:rsidRPr="007461AC" w:rsidRDefault="00661166" w:rsidP="00661166">
                            <w:pPr>
                              <w:spacing w:after="120"/>
                              <w:rPr>
                                <w:color w:val="000000"/>
                                <w:lang w:val="fr-FR"/>
                              </w:rPr>
                            </w:pPr>
                          </w:p>
                          <w:p w14:paraId="1508AD83" w14:textId="77777777" w:rsidR="00661166" w:rsidRPr="00C40F92" w:rsidRDefault="00661166" w:rsidP="00661166">
                            <w:pPr>
                              <w:jc w:val="right"/>
                              <w:rPr>
                                <w:color w:val="000000"/>
                                <w:sz w:val="20"/>
                                <w:szCs w:val="20"/>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CE79126" id="_x0000_t202" coordsize="21600,21600" o:spt="202" path="m,l,21600r21600,l21600,xe">
                <v:stroke joinstyle="miter"/>
                <v:path gradientshapeok="t" o:connecttype="rect"/>
              </v:shapetype>
              <v:shape id="Tekstvak 9" o:spid="_x0000_s1027" type="#_x0000_t202" style="position:absolute;margin-left:-45.2pt;margin-top:22.2pt;width:561.7pt;height:574.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" fillcolor="white [3201]" strokecolor="black [3200]" strokeweight="1pt">
                <v:path arrowok="t"/>
                <v:textbox>
                  <w:txbxContent>
                    <w:p w14:paraId="361B7DAC" w14:textId="77777777" w:rsidR="00661166" w:rsidRPr="00B36DDB" w:rsidRDefault="00661166" w:rsidP="00661166">
                      <w:pPr>
                        <w:spacing w:after="120"/>
                        <w:rPr>
                          <w:rFonts w:asciiTheme="minorHAnsi" w:hAnsiTheme="minorHAnsi"/>
                          <w:b/>
                          <w:bCs/>
                          <w:color w:val="333333"/>
                          <w:sz w:val="28"/>
                          <w:szCs w:val="28"/>
                          <w:lang w:val="fr-FR"/>
                        </w:rPr>
                      </w:pPr>
                      <w:r w:rsidRPr="00B36DDB">
                        <w:rPr>
                          <w:rFonts w:asciiTheme="minorHAnsi" w:hAnsiTheme="minorHAnsi"/>
                          <w:b/>
                          <w:bCs/>
                          <w:color w:val="333333"/>
                          <w:sz w:val="28"/>
                          <w:szCs w:val="28"/>
                          <w:lang w:val="fr-FR"/>
                        </w:rPr>
                        <w:t>Alimentation – Du fast-food équilibré pour éduquer le consommateur !</w:t>
                      </w:r>
                    </w:p>
                    <w:p w14:paraId="57B10354" w14:textId="77777777" w:rsidR="00661166" w:rsidRPr="00CD6229" w:rsidRDefault="00661166" w:rsidP="00661166">
                      <w:pPr>
                        <w:spacing w:after="120"/>
                        <w:rPr>
                          <w:rFonts w:asciiTheme="minorHAnsi" w:hAnsiTheme="minorHAnsi"/>
                          <w:color w:val="333333"/>
                          <w:sz w:val="28"/>
                          <w:szCs w:val="28"/>
                          <w:lang w:val="fr-FR"/>
                        </w:rPr>
                      </w:pPr>
                      <w:r w:rsidRPr="00CD6229">
                        <w:rPr>
                          <w:rFonts w:asciiTheme="minorHAnsi" w:hAnsiTheme="minorHAnsi"/>
                          <w:color w:val="333333"/>
                          <w:sz w:val="28"/>
                          <w:szCs w:val="28"/>
                          <w:lang w:val="fr-FR"/>
                        </w:rPr>
                        <w:t xml:space="preserve">« Quatre Belges sur cinq reconnaissent l’importance d’une nourriture saine et ils sont nombreux à faire des efforts pour vivre de manière saine », relate </w:t>
                      </w:r>
                      <w:r w:rsidRPr="00AB41B9">
                        <w:rPr>
                          <w:rFonts w:asciiTheme="minorHAnsi" w:hAnsiTheme="minorHAnsi"/>
                          <w:i/>
                          <w:iCs/>
                          <w:color w:val="333333"/>
                          <w:sz w:val="28"/>
                          <w:szCs w:val="28"/>
                          <w:lang w:val="fr-FR"/>
                        </w:rPr>
                        <w:t>La Libre Belgique</w:t>
                      </w:r>
                      <w:r w:rsidRPr="00CD6229">
                        <w:rPr>
                          <w:rFonts w:asciiTheme="minorHAnsi" w:hAnsiTheme="minorHAnsi"/>
                          <w:color w:val="333333"/>
                          <w:sz w:val="28"/>
                          <w:szCs w:val="28"/>
                          <w:lang w:val="fr-FR"/>
                        </w:rPr>
                        <w:t xml:space="preserve"> en citant une étude sur la santé et l’alimentation des consommateurs belges, réalisée par  InSites via internet, sur un échantillon composé de 1276 Belges qui, au sein de leur famille, se chargent de faire les courses. Les résultats de cette étude sont comparables à ceux recueillis par la chaîne de restauration rapide Quick, qui a réalisé une enquête dans le cadre du programme « Goût et nutrition » : sur 1000 personnes interrogées, 85 % des consommateurs de fast-food souhaiteraient trouver une proposition de menu équilibré</w:t>
                      </w:r>
                      <w:r>
                        <w:rPr>
                          <w:rFonts w:asciiTheme="minorHAnsi" w:hAnsiTheme="minorHAnsi"/>
                          <w:color w:val="333333"/>
                          <w:sz w:val="28"/>
                          <w:szCs w:val="28"/>
                          <w:lang w:val="fr-FR"/>
                        </w:rPr>
                        <w:t> ;</w:t>
                      </w:r>
                      <w:r w:rsidRPr="00CD6229">
                        <w:rPr>
                          <w:rFonts w:asciiTheme="minorHAnsi" w:hAnsiTheme="minorHAnsi"/>
                          <w:color w:val="333333"/>
                          <w:sz w:val="28"/>
                          <w:szCs w:val="28"/>
                          <w:lang w:val="fr-FR"/>
                        </w:rPr>
                        <w:t xml:space="preserve"> 83 % des fruits à croquer ; 81 % une offre variant selon les saisons ; 81 % un plus grand choix de salades ; 67 % plus d’informations sur le nombre de calories contenues dans les aliments ; 63 % une offre de desserts allégés ; 62 % un plus grand choix de sauces allégées et 45 % désireraient des hamburgers light.</w:t>
                      </w:r>
                    </w:p>
                    <w:p w14:paraId="3CD9912C" w14:textId="77777777" w:rsidR="00661166" w:rsidRDefault="00661166" w:rsidP="00661166">
                      <w:pPr>
                        <w:spacing w:after="120"/>
                        <w:rPr>
                          <w:rFonts w:asciiTheme="minorHAnsi" w:hAnsiTheme="minorHAnsi"/>
                          <w:color w:val="333333"/>
                          <w:sz w:val="28"/>
                          <w:szCs w:val="28"/>
                          <w:lang w:val="fr-FR"/>
                        </w:rPr>
                      </w:pPr>
                      <w:r w:rsidRPr="00CD6229">
                        <w:rPr>
                          <w:rFonts w:asciiTheme="minorHAnsi" w:hAnsiTheme="minorHAnsi"/>
                          <w:color w:val="333333"/>
                          <w:sz w:val="28"/>
                          <w:szCs w:val="28"/>
                          <w:lang w:val="fr-FR"/>
                        </w:rPr>
                        <w:t xml:space="preserve">Quick, qui est fier d’avoir été le premier à introduire dans sa carte , il y a vingt et un ans, les salades, suivies de l’eau minérale, du poisson, des yaourts et des sauces allégées, « prend ainsi en compte les recommandations en nature d’hygiène alimentaire et de vie et souhaite être encore plus à l’écoute des consommateurs et de leurs attentes en matière alimentaire », assure Jean-Pierre Brayer, administrateur délégué de Quick Restaurants, avant de préciser que « le plan </w:t>
                      </w:r>
                      <w:r>
                        <w:rPr>
                          <w:rFonts w:asciiTheme="minorHAnsi" w:hAnsiTheme="minorHAnsi"/>
                          <w:color w:val="333333"/>
                          <w:sz w:val="28"/>
                          <w:szCs w:val="28"/>
                          <w:lang w:val="fr-FR"/>
                        </w:rPr>
                        <w:t>‘</w:t>
                      </w:r>
                      <w:r w:rsidRPr="00CD6229">
                        <w:rPr>
                          <w:rFonts w:asciiTheme="minorHAnsi" w:hAnsiTheme="minorHAnsi"/>
                          <w:color w:val="333333"/>
                          <w:sz w:val="28"/>
                          <w:szCs w:val="28"/>
                          <w:lang w:val="fr-FR"/>
                        </w:rPr>
                        <w:t>Goût et nutrition</w:t>
                      </w:r>
                      <w:r>
                        <w:rPr>
                          <w:rFonts w:asciiTheme="minorHAnsi" w:hAnsiTheme="minorHAnsi"/>
                          <w:color w:val="333333"/>
                          <w:sz w:val="28"/>
                          <w:szCs w:val="28"/>
                          <w:lang w:val="fr-FR"/>
                        </w:rPr>
                        <w:t>’</w:t>
                      </w:r>
                      <w:r w:rsidRPr="00CD6229">
                        <w:rPr>
                          <w:rFonts w:asciiTheme="minorHAnsi" w:hAnsiTheme="minorHAnsi"/>
                          <w:color w:val="333333"/>
                          <w:sz w:val="28"/>
                          <w:szCs w:val="28"/>
                          <w:lang w:val="fr-FR"/>
                        </w:rPr>
                        <w:t xml:space="preserve">, présenté mercredi 1er décembre à Bruxelles, </w:t>
                      </w:r>
                      <w:r>
                        <w:rPr>
                          <w:rFonts w:asciiTheme="minorHAnsi" w:hAnsiTheme="minorHAnsi"/>
                          <w:color w:val="333333"/>
                          <w:sz w:val="28"/>
                          <w:szCs w:val="28"/>
                          <w:lang w:val="fr-FR"/>
                        </w:rPr>
                        <w:t xml:space="preserve">le </w:t>
                      </w:r>
                      <w:r w:rsidRPr="00CD6229">
                        <w:rPr>
                          <w:rFonts w:asciiTheme="minorHAnsi" w:hAnsiTheme="minorHAnsi"/>
                          <w:color w:val="333333"/>
                          <w:sz w:val="28"/>
                          <w:szCs w:val="28"/>
                          <w:lang w:val="fr-FR"/>
                        </w:rPr>
                        <w:t xml:space="preserve">sera également en </w:t>
                      </w:r>
                      <w:r>
                        <w:rPr>
                          <w:rFonts w:asciiTheme="minorHAnsi" w:hAnsiTheme="minorHAnsi"/>
                          <w:color w:val="333333"/>
                          <w:sz w:val="28"/>
                          <w:szCs w:val="28"/>
                          <w:lang w:val="fr-FR"/>
                        </w:rPr>
                        <w:t>France »</w:t>
                      </w:r>
                      <w:r w:rsidRPr="00CD6229">
                        <w:rPr>
                          <w:rFonts w:asciiTheme="minorHAnsi" w:hAnsiTheme="minorHAnsi"/>
                          <w:color w:val="333333"/>
                          <w:sz w:val="28"/>
                          <w:szCs w:val="28"/>
                          <w:lang w:val="fr-FR"/>
                        </w:rPr>
                        <w:t>, poursuit le quotidien belge.</w:t>
                      </w:r>
                      <w:r>
                        <w:rPr>
                          <w:rFonts w:asciiTheme="minorHAnsi" w:hAnsiTheme="minorHAnsi"/>
                          <w:color w:val="333333"/>
                          <w:sz w:val="28"/>
                          <w:szCs w:val="28"/>
                          <w:lang w:val="fr-FR"/>
                        </w:rPr>
                        <w:t xml:space="preserve"> </w:t>
                      </w:r>
                      <w:r w:rsidRPr="00CD6229">
                        <w:rPr>
                          <w:rFonts w:asciiTheme="minorHAnsi" w:hAnsiTheme="minorHAnsi"/>
                          <w:color w:val="333333"/>
                          <w:sz w:val="28"/>
                          <w:szCs w:val="28"/>
                          <w:lang w:val="fr-FR"/>
                        </w:rPr>
                        <w:t xml:space="preserve">Du pain sur la planche pour la chaîne de fast-food, qui souhaite renforcer la diversification des produits proposés aux clients afin de pouvoir offrir des menus équilibrés. </w:t>
                      </w:r>
                    </w:p>
                    <w:p w14:paraId="01A30ECB" w14:textId="77777777" w:rsidR="00661166" w:rsidRDefault="00661166" w:rsidP="00661166">
                      <w:pPr>
                        <w:spacing w:after="120"/>
                        <w:rPr>
                          <w:rFonts w:asciiTheme="minorHAnsi" w:hAnsiTheme="minorHAnsi"/>
                          <w:color w:val="333333"/>
                          <w:sz w:val="28"/>
                          <w:szCs w:val="28"/>
                          <w:lang w:val="fr-FR"/>
                        </w:rPr>
                      </w:pPr>
                      <w:r w:rsidRPr="00CD6229">
                        <w:rPr>
                          <w:rFonts w:asciiTheme="minorHAnsi" w:hAnsiTheme="minorHAnsi"/>
                          <w:color w:val="333333"/>
                          <w:sz w:val="28"/>
                          <w:szCs w:val="28"/>
                          <w:lang w:val="fr-FR"/>
                        </w:rPr>
                        <w:t xml:space="preserve">Reste à savoir si le consommateur, qui clame ses « bonnes intentions » et réclame « une harmonie entre plaisir et équilibre alimentaire », fera la bonne commande </w:t>
                      </w:r>
                      <w:r>
                        <w:rPr>
                          <w:rFonts w:asciiTheme="minorHAnsi" w:hAnsiTheme="minorHAnsi"/>
                          <w:color w:val="333333"/>
                          <w:sz w:val="28"/>
                          <w:szCs w:val="28"/>
                          <w:lang w:val="fr-FR"/>
                        </w:rPr>
                        <w:t xml:space="preserve">une fois </w:t>
                      </w:r>
                      <w:r w:rsidRPr="00CD6229">
                        <w:rPr>
                          <w:rFonts w:asciiTheme="minorHAnsi" w:hAnsiTheme="minorHAnsi"/>
                          <w:color w:val="333333"/>
                          <w:sz w:val="28"/>
                          <w:szCs w:val="28"/>
                          <w:lang w:val="fr-FR"/>
                        </w:rPr>
                        <w:t xml:space="preserve">devant le comptoir, relève </w:t>
                      </w:r>
                      <w:r w:rsidRPr="009C6767">
                        <w:rPr>
                          <w:rFonts w:asciiTheme="minorHAnsi" w:hAnsiTheme="minorHAnsi"/>
                          <w:i/>
                          <w:iCs/>
                          <w:color w:val="333333"/>
                          <w:sz w:val="28"/>
                          <w:szCs w:val="28"/>
                          <w:lang w:val="fr-FR"/>
                        </w:rPr>
                        <w:t>La libre Belgique</w:t>
                      </w:r>
                      <w:r w:rsidRPr="00CD6229">
                        <w:rPr>
                          <w:rFonts w:asciiTheme="minorHAnsi" w:hAnsiTheme="minorHAnsi"/>
                          <w:color w:val="333333"/>
                          <w:sz w:val="28"/>
                          <w:szCs w:val="28"/>
                          <w:lang w:val="fr-FR"/>
                        </w:rPr>
                        <w:t>. « Ainsi une brochure informative, expliquant les notions de base de la nutrition sera-t-elle mise à disposition des consommateurs», indique le journal. Selon le directeur de Quick Belux, « ce programme qui s’inscrit dans la durée, a pour vocation d’informer les consommateurs en matière de nutrition et de les éduquer à adopter de bons réflexes alimentaires. »</w:t>
                      </w:r>
                    </w:p>
                    <w:p w14:paraId="677B31FF" w14:textId="77777777" w:rsidR="00661166" w:rsidRDefault="0035318D" w:rsidP="00661166">
                      <w:pPr>
                        <w:spacing w:after="120"/>
                        <w:rPr>
                          <w:rFonts w:asciiTheme="minorHAnsi" w:hAnsiTheme="minorHAnsi"/>
                          <w:color w:val="333333"/>
                          <w:sz w:val="28"/>
                          <w:szCs w:val="28"/>
                          <w:lang w:val="fr-FR"/>
                        </w:rPr>
                      </w:pPr>
                      <w:hyperlink r:id="rId11" w:history="1">
                        <w:r w:rsidR="00661166" w:rsidRPr="00842227">
                          <w:rPr>
                            <w:rStyle w:val="Hyperlink"/>
                            <w:rFonts w:asciiTheme="minorHAnsi" w:hAnsiTheme="minorHAnsi"/>
                            <w:sz w:val="28"/>
                            <w:szCs w:val="28"/>
                            <w:lang w:val="fr-FR"/>
                          </w:rPr>
                          <w:t>https://www.courrierinternational.com/breve/2004/12/06/du-fast-food-equilibre-pour-eduquer-le-consommateur</w:t>
                        </w:r>
                      </w:hyperlink>
                    </w:p>
                    <w:p w14:paraId="7C3A02F0" w14:textId="77777777" w:rsidR="00661166" w:rsidRDefault="00661166" w:rsidP="00661166">
                      <w:pPr>
                        <w:spacing w:after="120"/>
                        <w:rPr>
                          <w:b/>
                          <w:color w:val="000000"/>
                          <w:lang w:val="fr-FR"/>
                        </w:rPr>
                      </w:pPr>
                    </w:p>
                    <w:p w14:paraId="588FADCB" w14:textId="77777777" w:rsidR="00661166" w:rsidRDefault="00661166" w:rsidP="00661166">
                      <w:pPr>
                        <w:spacing w:after="120"/>
                        <w:rPr>
                          <w:b/>
                          <w:color w:val="000000"/>
                          <w:lang w:val="fr-FR"/>
                        </w:rPr>
                      </w:pPr>
                    </w:p>
                    <w:p w14:paraId="1B0B2149" w14:textId="77777777" w:rsidR="00661166" w:rsidRPr="007461AC" w:rsidRDefault="00661166" w:rsidP="00661166">
                      <w:pPr>
                        <w:spacing w:after="120"/>
                        <w:rPr>
                          <w:color w:val="000000"/>
                          <w:lang w:val="fr-FR"/>
                        </w:rPr>
                      </w:pPr>
                    </w:p>
                    <w:p w14:paraId="1508AD83" w14:textId="77777777" w:rsidR="00661166" w:rsidRPr="00C40F92" w:rsidRDefault="00661166" w:rsidP="00661166">
                      <w:pPr>
                        <w:jc w:val="right"/>
                        <w:rPr>
                          <w:color w:val="000000"/>
                          <w:sz w:val="20"/>
                          <w:szCs w:val="20"/>
                          <w:lang w:val="fr-FR"/>
                        </w:rPr>
                      </w:pPr>
                    </w:p>
                  </w:txbxContent>
                </v:textbox>
                <w10:wrap type="square" anchorx="margin"/>
              </v:shape>
            </w:pict>
          </mc:Fallback>
        </mc:AlternateContent>
      </w:r>
      <w:r w:rsidRPr="006D42EB">
        <w:rPr>
          <w:rFonts w:ascii="Arial" w:hAnsi="Arial"/>
          <w:b/>
          <w:sz w:val="28"/>
          <w:szCs w:val="28"/>
          <w:lang w:val="fr-FR"/>
        </w:rPr>
        <w:br w:type="page"/>
      </w:r>
    </w:p>
    <w:p w14:paraId="2A950DD7" w14:textId="2F9C3BDB" w:rsidR="00930D68" w:rsidRPr="006D42EB" w:rsidRDefault="00930D68" w:rsidP="00930D68">
      <w:pPr>
        <w:rPr>
          <w:rFonts w:ascii="Arial" w:hAnsi="Arial"/>
          <w:sz w:val="28"/>
          <w:szCs w:val="28"/>
          <w:lang w:val="fr-FR"/>
        </w:rPr>
      </w:pPr>
      <w:r w:rsidRPr="006D42EB">
        <w:rPr>
          <w:rFonts w:ascii="Arial" w:hAnsi="Arial"/>
          <w:b/>
          <w:sz w:val="28"/>
          <w:szCs w:val="28"/>
          <w:lang w:val="fr-FR"/>
        </w:rPr>
        <w:lastRenderedPageBreak/>
        <w:t>Questions</w:t>
      </w:r>
      <w:r w:rsidR="001806FE" w:rsidRPr="006D42EB">
        <w:rPr>
          <w:rFonts w:ascii="Arial" w:hAnsi="Arial"/>
          <w:b/>
          <w:sz w:val="28"/>
          <w:szCs w:val="28"/>
          <w:lang w:val="fr-FR"/>
        </w:rPr>
        <w:t xml:space="preserve"> (7 points)</w:t>
      </w:r>
    </w:p>
    <w:p w14:paraId="29ED2BE4" w14:textId="77777777" w:rsidR="00930D68" w:rsidRPr="006D42EB" w:rsidRDefault="00930D68" w:rsidP="00930D68">
      <w:pPr>
        <w:rPr>
          <w:rFonts w:ascii="Arial" w:eastAsia="ZapfDingbats" w:hAnsi="Arial"/>
          <w:b/>
          <w:bCs/>
          <w:sz w:val="22"/>
          <w:szCs w:val="22"/>
          <w:lang w:val="fr-FR"/>
        </w:rPr>
      </w:pPr>
      <w:r w:rsidRPr="006D42EB">
        <w:rPr>
          <w:rFonts w:ascii="Arial" w:eastAsia="ZapfDingbats" w:hAnsi="Arial"/>
          <w:sz w:val="22"/>
          <w:szCs w:val="22"/>
          <w:lang w:val="fr-FR"/>
        </w:rPr>
        <w:t>Répondez aux questions en</w:t>
      </w:r>
      <w:r w:rsidRPr="006D42EB">
        <w:rPr>
          <w:rFonts w:ascii="Arial" w:eastAsia="ZapfDingbats" w:hAnsi="Arial"/>
          <w:b/>
          <w:bCs/>
          <w:sz w:val="22"/>
          <w:szCs w:val="22"/>
          <w:lang w:val="fr-FR"/>
        </w:rPr>
        <w:t xml:space="preserve"> entourant </w:t>
      </w:r>
      <w:r w:rsidRPr="006D42EB">
        <w:rPr>
          <w:rFonts w:ascii="Arial" w:eastAsia="ZapfDingbats" w:hAnsi="Arial"/>
          <w:sz w:val="22"/>
          <w:szCs w:val="22"/>
          <w:lang w:val="fr-FR"/>
        </w:rPr>
        <w:t>la bonne réponse</w:t>
      </w:r>
      <w:r w:rsidRPr="006D42EB">
        <w:rPr>
          <w:rFonts w:ascii="Arial" w:eastAsia="ZapfDingbats" w:hAnsi="Arial"/>
          <w:b/>
          <w:bCs/>
          <w:sz w:val="22"/>
          <w:szCs w:val="22"/>
          <w:lang w:val="fr-FR"/>
        </w:rPr>
        <w:t xml:space="preserve"> </w:t>
      </w:r>
      <w:r w:rsidRPr="006D42EB">
        <w:rPr>
          <w:rFonts w:ascii="Arial" w:eastAsia="ZapfDingbats" w:hAnsi="Arial"/>
          <w:sz w:val="22"/>
          <w:szCs w:val="22"/>
          <w:lang w:val="fr-FR"/>
        </w:rPr>
        <w:t>ou en</w:t>
      </w:r>
      <w:r w:rsidRPr="006D42EB">
        <w:rPr>
          <w:rFonts w:ascii="Arial" w:eastAsia="ZapfDingbats" w:hAnsi="Arial"/>
          <w:b/>
          <w:bCs/>
          <w:sz w:val="22"/>
          <w:szCs w:val="22"/>
          <w:lang w:val="fr-FR"/>
        </w:rPr>
        <w:t xml:space="preserve"> donnant l’information </w:t>
      </w:r>
      <w:r w:rsidRPr="006D42EB">
        <w:rPr>
          <w:rFonts w:ascii="Arial" w:eastAsia="ZapfDingbats" w:hAnsi="Arial"/>
          <w:sz w:val="22"/>
          <w:szCs w:val="22"/>
          <w:lang w:val="fr-FR"/>
        </w:rPr>
        <w:t>demandée en</w:t>
      </w:r>
      <w:r w:rsidRPr="006D42EB">
        <w:rPr>
          <w:rFonts w:ascii="Arial" w:eastAsia="ZapfDingbats" w:hAnsi="Arial"/>
          <w:b/>
          <w:bCs/>
          <w:sz w:val="22"/>
          <w:szCs w:val="22"/>
          <w:lang w:val="fr-FR"/>
        </w:rPr>
        <w:t xml:space="preserve"> néerlandais :</w:t>
      </w:r>
    </w:p>
    <w:p w14:paraId="4E5FFFF5" w14:textId="77777777" w:rsidR="00930D68" w:rsidRPr="006D42EB" w:rsidRDefault="00930D68" w:rsidP="00930D68">
      <w:pPr>
        <w:rPr>
          <w:rFonts w:ascii="Arial" w:eastAsia="ZapfDingbats" w:hAnsi="Arial"/>
          <w:b/>
          <w:bCs/>
          <w:sz w:val="22"/>
          <w:szCs w:val="22"/>
          <w:lang w:val="fr-FR"/>
        </w:rPr>
      </w:pPr>
    </w:p>
    <w:p w14:paraId="6883BC94" w14:textId="3A118D21" w:rsidR="00661166" w:rsidRPr="006D42EB" w:rsidRDefault="00661166" w:rsidP="00930D68">
      <w:pPr>
        <w:rPr>
          <w:rFonts w:ascii="Arial" w:hAnsi="Arial"/>
          <w:b/>
          <w:bCs/>
          <w:sz w:val="22"/>
          <w:szCs w:val="22"/>
          <w:lang w:val="fr-FR"/>
        </w:rPr>
      </w:pPr>
      <w:r w:rsidRPr="006D42EB">
        <w:rPr>
          <w:rFonts w:ascii="Arial" w:hAnsi="Arial"/>
          <w:b/>
          <w:bCs/>
          <w:sz w:val="22"/>
          <w:szCs w:val="22"/>
          <w:lang w:val="fr-FR"/>
        </w:rPr>
        <w:t>1. Quel est le but de cet article ? (1 point)</w:t>
      </w:r>
    </w:p>
    <w:p w14:paraId="17B7AE2E" w14:textId="77777777" w:rsidR="00661166" w:rsidRPr="006D42EB" w:rsidRDefault="00661166" w:rsidP="00BD41CD">
      <w:pPr>
        <w:ind w:left="720"/>
        <w:rPr>
          <w:rFonts w:ascii="Arial" w:eastAsiaTheme="minorEastAsia" w:hAnsi="Arial"/>
          <w:sz w:val="22"/>
          <w:szCs w:val="22"/>
          <w:lang w:val="fr-FR" w:eastAsia="zh-CN"/>
        </w:rPr>
      </w:pPr>
      <w:r w:rsidRPr="006D42EB">
        <w:rPr>
          <w:rFonts w:ascii="Arial" w:eastAsiaTheme="minorEastAsia" w:hAnsi="Arial"/>
          <w:sz w:val="22"/>
          <w:szCs w:val="22"/>
          <w:lang w:val="fr-FR" w:eastAsia="zh-CN"/>
        </w:rPr>
        <w:t xml:space="preserve">A Présenter les résultats d’un sondage sur le succès du fast-food. </w:t>
      </w:r>
    </w:p>
    <w:p w14:paraId="5D1638B5" w14:textId="7211F225" w:rsidR="00661166" w:rsidRPr="006D42EB" w:rsidRDefault="00661166" w:rsidP="00BD41CD">
      <w:pPr>
        <w:pStyle w:val="Lijstalinea"/>
        <w:spacing w:after="0" w:line="240" w:lineRule="auto"/>
        <w:rPr>
          <w:rFonts w:ascii="Arial" w:eastAsiaTheme="minorEastAsia" w:hAnsi="Arial" w:cs="Arial"/>
          <w:lang w:val="fr-FR" w:eastAsia="zh-CN"/>
        </w:rPr>
      </w:pPr>
      <w:r w:rsidRPr="006D42EB">
        <w:rPr>
          <w:rFonts w:ascii="Arial" w:eastAsiaTheme="minorEastAsia" w:hAnsi="Arial" w:cs="Arial"/>
          <w:lang w:val="fr-FR" w:eastAsia="zh-CN"/>
        </w:rPr>
        <w:t>B Informer des</w:t>
      </w:r>
      <w:r w:rsidR="004B1FE0" w:rsidRPr="006D42EB">
        <w:rPr>
          <w:rFonts w:ascii="Arial" w:eastAsiaTheme="minorEastAsia" w:hAnsi="Arial" w:cs="Arial"/>
          <w:lang w:val="fr-FR" w:eastAsia="zh-CN"/>
        </w:rPr>
        <w:t xml:space="preserve"> changements </w:t>
      </w:r>
      <w:r w:rsidR="00AB3CCB" w:rsidRPr="006D42EB">
        <w:rPr>
          <w:rFonts w:ascii="Arial" w:eastAsiaTheme="minorEastAsia" w:hAnsi="Arial" w:cs="Arial"/>
          <w:lang w:val="fr-FR" w:eastAsia="zh-CN"/>
        </w:rPr>
        <w:t>dans l’é</w:t>
      </w:r>
      <w:r w:rsidRPr="006D42EB">
        <w:rPr>
          <w:rFonts w:ascii="Arial" w:eastAsiaTheme="minorEastAsia" w:hAnsi="Arial" w:cs="Arial"/>
          <w:lang w:val="fr-FR" w:eastAsia="zh-CN"/>
        </w:rPr>
        <w:t xml:space="preserve">volutions de la chaîne Quick.  </w:t>
      </w:r>
    </w:p>
    <w:p w14:paraId="44F03F4E" w14:textId="255F8F2D" w:rsidR="00661166" w:rsidRPr="006D42EB" w:rsidRDefault="00661166" w:rsidP="00BD41CD">
      <w:pPr>
        <w:autoSpaceDE w:val="0"/>
        <w:autoSpaceDN w:val="0"/>
        <w:adjustRightInd w:val="0"/>
        <w:ind w:left="720"/>
        <w:rPr>
          <w:rFonts w:ascii="Arial" w:eastAsiaTheme="minorEastAsia" w:hAnsi="Arial"/>
          <w:sz w:val="22"/>
          <w:szCs w:val="22"/>
          <w:lang w:val="fr-FR" w:eastAsia="zh-CN"/>
        </w:rPr>
      </w:pPr>
      <w:r w:rsidRPr="006D42EB">
        <w:rPr>
          <w:rFonts w:ascii="Arial" w:eastAsiaTheme="minorEastAsia" w:hAnsi="Arial"/>
          <w:sz w:val="22"/>
          <w:szCs w:val="22"/>
          <w:lang w:val="fr-FR" w:eastAsia="zh-CN"/>
        </w:rPr>
        <w:t xml:space="preserve">C Promouvoir une alimentation plus saine en Belgique. </w:t>
      </w:r>
    </w:p>
    <w:p w14:paraId="4FB965C2" w14:textId="393EF483" w:rsidR="00661166" w:rsidRPr="006D42EB" w:rsidRDefault="00661166" w:rsidP="00BD41CD">
      <w:pPr>
        <w:autoSpaceDE w:val="0"/>
        <w:autoSpaceDN w:val="0"/>
        <w:adjustRightInd w:val="0"/>
        <w:ind w:left="720"/>
        <w:rPr>
          <w:rFonts w:ascii="Arial" w:eastAsiaTheme="minorEastAsia" w:hAnsi="Arial"/>
          <w:sz w:val="22"/>
          <w:szCs w:val="22"/>
          <w:lang w:val="fr-FR" w:eastAsia="zh-CN"/>
        </w:rPr>
      </w:pPr>
      <w:r w:rsidRPr="006D42EB">
        <w:rPr>
          <w:rFonts w:ascii="Arial" w:eastAsiaTheme="minorEastAsia" w:hAnsi="Arial"/>
          <w:sz w:val="22"/>
          <w:szCs w:val="22"/>
          <w:lang w:val="fr-FR" w:eastAsia="zh-CN"/>
        </w:rPr>
        <w:t xml:space="preserve">D </w:t>
      </w:r>
      <w:r w:rsidR="00C044C5" w:rsidRPr="006D42EB">
        <w:rPr>
          <w:rFonts w:ascii="Arial" w:eastAsiaTheme="minorEastAsia" w:hAnsi="Arial"/>
          <w:sz w:val="22"/>
          <w:szCs w:val="22"/>
          <w:lang w:val="fr-FR" w:eastAsia="zh-CN"/>
        </w:rPr>
        <w:t>E</w:t>
      </w:r>
      <w:r w:rsidRPr="006D42EB">
        <w:rPr>
          <w:rFonts w:ascii="Arial" w:eastAsiaTheme="minorEastAsia" w:hAnsi="Arial"/>
          <w:sz w:val="22"/>
          <w:szCs w:val="22"/>
          <w:lang w:val="fr-FR" w:eastAsia="zh-CN"/>
        </w:rPr>
        <w:t xml:space="preserve">ncourager </w:t>
      </w:r>
      <w:r w:rsidR="00BD41CD" w:rsidRPr="006D42EB">
        <w:rPr>
          <w:rFonts w:ascii="Arial" w:eastAsiaTheme="minorEastAsia" w:hAnsi="Arial"/>
          <w:sz w:val="22"/>
          <w:szCs w:val="22"/>
          <w:lang w:val="fr-FR" w:eastAsia="zh-CN"/>
        </w:rPr>
        <w:t>la chaîne Quick à changer ses repas.</w:t>
      </w:r>
    </w:p>
    <w:p w14:paraId="0E8393B2" w14:textId="77777777" w:rsidR="00661166" w:rsidRPr="006D42EB" w:rsidRDefault="00661166" w:rsidP="00661166">
      <w:pPr>
        <w:rPr>
          <w:rFonts w:asciiTheme="majorHAnsi" w:hAnsiTheme="majorHAnsi"/>
          <w:lang w:val="fr-FR"/>
        </w:rPr>
      </w:pPr>
    </w:p>
    <w:p w14:paraId="68C5D260" w14:textId="77777777" w:rsidR="00661166" w:rsidRPr="006D42EB" w:rsidRDefault="00661166" w:rsidP="00661166">
      <w:pPr>
        <w:rPr>
          <w:rFonts w:ascii="Arial" w:hAnsi="Arial"/>
          <w:b/>
          <w:bCs/>
          <w:sz w:val="22"/>
          <w:szCs w:val="22"/>
          <w:lang w:val="fr-FR"/>
        </w:rPr>
      </w:pPr>
      <w:r w:rsidRPr="006D42EB">
        <w:rPr>
          <w:rFonts w:ascii="Arial" w:hAnsi="Arial"/>
          <w:b/>
          <w:bCs/>
          <w:sz w:val="22"/>
          <w:szCs w:val="22"/>
          <w:lang w:val="fr-FR"/>
        </w:rPr>
        <w:t>2. Quelle information est correcte ? (1 point)</w:t>
      </w:r>
    </w:p>
    <w:p w14:paraId="0824AE5B" w14:textId="40A3B1CC" w:rsidR="00661166" w:rsidRPr="006D42EB" w:rsidRDefault="00FB1B03" w:rsidP="00047ACC">
      <w:pPr>
        <w:ind w:left="720"/>
        <w:rPr>
          <w:rFonts w:ascii="Arial" w:eastAsiaTheme="minorEastAsia" w:hAnsi="Arial"/>
          <w:sz w:val="22"/>
          <w:szCs w:val="22"/>
          <w:lang w:val="fr-FR" w:eastAsia="zh-CN"/>
        </w:rPr>
      </w:pPr>
      <w:r w:rsidRPr="006D42EB">
        <w:rPr>
          <w:rFonts w:ascii="Arial" w:eastAsiaTheme="minorEastAsia" w:hAnsi="Arial"/>
          <w:sz w:val="22"/>
          <w:szCs w:val="22"/>
          <w:lang w:val="fr-FR" w:eastAsia="zh-CN"/>
        </w:rPr>
        <w:t xml:space="preserve">A </w:t>
      </w:r>
      <w:r w:rsidR="00661166" w:rsidRPr="006D42EB">
        <w:rPr>
          <w:rFonts w:ascii="Arial" w:eastAsiaTheme="minorEastAsia" w:hAnsi="Arial"/>
          <w:sz w:val="22"/>
          <w:szCs w:val="22"/>
          <w:lang w:val="fr-FR" w:eastAsia="zh-CN"/>
        </w:rPr>
        <w:t>La majorité des consommateurs belges s’intéresse aux questions d’alimentation.</w:t>
      </w:r>
    </w:p>
    <w:p w14:paraId="024187BE" w14:textId="258CC653" w:rsidR="00661166" w:rsidRPr="006D42EB" w:rsidRDefault="00FB1B03" w:rsidP="00047ACC">
      <w:pPr>
        <w:ind w:left="720"/>
        <w:rPr>
          <w:rFonts w:ascii="Arial" w:eastAsiaTheme="minorEastAsia" w:hAnsi="Arial"/>
          <w:sz w:val="22"/>
          <w:szCs w:val="22"/>
          <w:lang w:val="fr-FR" w:eastAsia="zh-CN"/>
        </w:rPr>
      </w:pPr>
      <w:r w:rsidRPr="006D42EB">
        <w:rPr>
          <w:rFonts w:ascii="Arial" w:eastAsiaTheme="minorEastAsia" w:hAnsi="Arial"/>
          <w:sz w:val="22"/>
          <w:szCs w:val="22"/>
          <w:lang w:val="fr-FR" w:eastAsia="zh-CN"/>
        </w:rPr>
        <w:t xml:space="preserve">B </w:t>
      </w:r>
      <w:r w:rsidR="00661166" w:rsidRPr="006D42EB">
        <w:rPr>
          <w:rFonts w:ascii="Arial" w:eastAsiaTheme="minorEastAsia" w:hAnsi="Arial"/>
          <w:sz w:val="22"/>
          <w:szCs w:val="22"/>
          <w:lang w:val="fr-FR" w:eastAsia="zh-CN"/>
        </w:rPr>
        <w:t xml:space="preserve">Une minorité de consommateurs belges font des efforts pour être en bonne santé.  </w:t>
      </w:r>
    </w:p>
    <w:p w14:paraId="27013DB8" w14:textId="52679C93" w:rsidR="00661166" w:rsidRPr="006D42EB" w:rsidRDefault="00FB1B03" w:rsidP="00047ACC">
      <w:pPr>
        <w:ind w:left="720"/>
        <w:rPr>
          <w:rFonts w:ascii="Arial" w:eastAsiaTheme="minorEastAsia" w:hAnsi="Arial"/>
          <w:sz w:val="22"/>
          <w:szCs w:val="22"/>
          <w:lang w:val="fr-FR" w:eastAsia="zh-CN"/>
        </w:rPr>
      </w:pPr>
      <w:r w:rsidRPr="006D42EB">
        <w:rPr>
          <w:rFonts w:ascii="Arial" w:eastAsiaTheme="minorEastAsia" w:hAnsi="Arial"/>
          <w:sz w:val="22"/>
          <w:szCs w:val="22"/>
          <w:lang w:val="fr-FR" w:eastAsia="zh-CN"/>
        </w:rPr>
        <w:t xml:space="preserve">C </w:t>
      </w:r>
      <w:r w:rsidR="00661166" w:rsidRPr="006D42EB">
        <w:rPr>
          <w:rFonts w:ascii="Arial" w:eastAsiaTheme="minorEastAsia" w:hAnsi="Arial"/>
          <w:sz w:val="22"/>
          <w:szCs w:val="22"/>
          <w:lang w:val="fr-FR" w:eastAsia="zh-CN"/>
        </w:rPr>
        <w:t xml:space="preserve">Les consommateurs belges sont divisés sur la question. </w:t>
      </w:r>
    </w:p>
    <w:p w14:paraId="38C19FCD" w14:textId="492C0C95" w:rsidR="00FB1B03" w:rsidRPr="006D42EB" w:rsidRDefault="00FB1B03" w:rsidP="00047ACC">
      <w:pPr>
        <w:ind w:left="720"/>
        <w:rPr>
          <w:rFonts w:ascii="Arial" w:eastAsiaTheme="minorEastAsia" w:hAnsi="Arial"/>
          <w:sz w:val="22"/>
          <w:szCs w:val="22"/>
          <w:lang w:val="fr-FR" w:eastAsia="zh-CN"/>
        </w:rPr>
      </w:pPr>
      <w:r w:rsidRPr="006D42EB">
        <w:rPr>
          <w:rFonts w:ascii="Arial" w:eastAsiaTheme="minorEastAsia" w:hAnsi="Arial"/>
          <w:sz w:val="22"/>
          <w:szCs w:val="22"/>
          <w:lang w:val="fr-FR" w:eastAsia="zh-CN"/>
        </w:rPr>
        <w:t xml:space="preserve">D </w:t>
      </w:r>
      <w:r w:rsidR="00655568" w:rsidRPr="006D42EB">
        <w:rPr>
          <w:rFonts w:ascii="Arial" w:eastAsiaTheme="minorEastAsia" w:hAnsi="Arial"/>
          <w:sz w:val="22"/>
          <w:szCs w:val="22"/>
          <w:lang w:val="fr-FR" w:eastAsia="zh-CN"/>
        </w:rPr>
        <w:t xml:space="preserve">Les consommateurs francais </w:t>
      </w:r>
      <w:r w:rsidR="00B837F1" w:rsidRPr="006D42EB">
        <w:rPr>
          <w:rFonts w:ascii="Arial" w:eastAsiaTheme="minorEastAsia" w:hAnsi="Arial"/>
          <w:sz w:val="22"/>
          <w:szCs w:val="22"/>
          <w:lang w:val="fr-FR" w:eastAsia="zh-CN"/>
        </w:rPr>
        <w:t>ont été interrogés</w:t>
      </w:r>
      <w:r w:rsidR="00047ACC" w:rsidRPr="006D42EB">
        <w:rPr>
          <w:rFonts w:ascii="Arial" w:eastAsiaTheme="minorEastAsia" w:hAnsi="Arial"/>
          <w:sz w:val="22"/>
          <w:szCs w:val="22"/>
          <w:lang w:val="fr-FR" w:eastAsia="zh-CN"/>
        </w:rPr>
        <w:t>.</w:t>
      </w:r>
    </w:p>
    <w:p w14:paraId="7ED1F48F" w14:textId="77777777" w:rsidR="00BC2FC4" w:rsidRPr="006D42EB" w:rsidRDefault="00BC2FC4" w:rsidP="00661166">
      <w:pPr>
        <w:rPr>
          <w:rFonts w:ascii="Calibri Light" w:hAnsi="Calibri Light"/>
          <w:b/>
          <w:bCs/>
          <w:sz w:val="28"/>
          <w:szCs w:val="28"/>
          <w:lang w:val="fr-FR"/>
        </w:rPr>
      </w:pPr>
    </w:p>
    <w:p w14:paraId="75A99070" w14:textId="5C1DD06E" w:rsidR="00661166" w:rsidRPr="006D42EB" w:rsidRDefault="00661166" w:rsidP="00661166">
      <w:pPr>
        <w:rPr>
          <w:rFonts w:ascii="Arial" w:hAnsi="Arial"/>
          <w:b/>
          <w:bCs/>
          <w:sz w:val="22"/>
          <w:szCs w:val="22"/>
          <w:lang w:val="fr-FR"/>
        </w:rPr>
      </w:pPr>
      <w:r w:rsidRPr="006D42EB">
        <w:rPr>
          <w:rFonts w:ascii="Arial" w:hAnsi="Arial"/>
          <w:b/>
          <w:bCs/>
          <w:sz w:val="22"/>
          <w:szCs w:val="22"/>
          <w:lang w:val="fr-FR"/>
        </w:rPr>
        <w:t>3. Quelle information est incorrecte ? (1 point)</w:t>
      </w:r>
    </w:p>
    <w:p w14:paraId="05170C4E" w14:textId="154CEC7D" w:rsidR="00661166" w:rsidRPr="006D42EB" w:rsidRDefault="004A734A" w:rsidP="00BC2FC4">
      <w:pPr>
        <w:ind w:left="720"/>
        <w:rPr>
          <w:rFonts w:ascii="Arial" w:eastAsiaTheme="minorEastAsia" w:hAnsi="Arial"/>
          <w:sz w:val="22"/>
          <w:szCs w:val="22"/>
          <w:lang w:val="fr-FR" w:eastAsia="zh-CN"/>
        </w:rPr>
      </w:pPr>
      <w:r w:rsidRPr="006D42EB">
        <w:rPr>
          <w:rFonts w:ascii="Arial" w:eastAsiaTheme="minorEastAsia" w:hAnsi="Arial"/>
          <w:sz w:val="22"/>
          <w:szCs w:val="22"/>
          <w:lang w:val="fr-FR" w:eastAsia="zh-CN"/>
        </w:rPr>
        <w:t xml:space="preserve">A </w:t>
      </w:r>
      <w:r w:rsidR="00661166" w:rsidRPr="006D42EB">
        <w:rPr>
          <w:rFonts w:ascii="Arial" w:eastAsiaTheme="minorEastAsia" w:hAnsi="Arial"/>
          <w:sz w:val="22"/>
          <w:szCs w:val="22"/>
          <w:lang w:val="fr-FR" w:eastAsia="zh-CN"/>
        </w:rPr>
        <w:t>In</w:t>
      </w:r>
      <w:r w:rsidR="00826D7D" w:rsidRPr="006D42EB">
        <w:rPr>
          <w:rFonts w:ascii="Arial" w:eastAsiaTheme="minorEastAsia" w:hAnsi="Arial"/>
          <w:sz w:val="22"/>
          <w:szCs w:val="22"/>
          <w:lang w:val="fr-FR" w:eastAsia="zh-CN"/>
        </w:rPr>
        <w:t>S</w:t>
      </w:r>
      <w:r w:rsidR="00661166" w:rsidRPr="006D42EB">
        <w:rPr>
          <w:rFonts w:ascii="Arial" w:eastAsiaTheme="minorEastAsia" w:hAnsi="Arial"/>
          <w:sz w:val="22"/>
          <w:szCs w:val="22"/>
          <w:lang w:val="fr-FR" w:eastAsia="zh-CN"/>
        </w:rPr>
        <w:t xml:space="preserve">ites a interrogé plus de personnes que Quick.  </w:t>
      </w:r>
    </w:p>
    <w:p w14:paraId="603FCA4D" w14:textId="52A5486B" w:rsidR="00661166" w:rsidRPr="006D42EB" w:rsidRDefault="004A734A" w:rsidP="00BC2FC4">
      <w:pPr>
        <w:ind w:left="720"/>
        <w:rPr>
          <w:rFonts w:ascii="Arial" w:eastAsiaTheme="minorEastAsia" w:hAnsi="Arial"/>
          <w:sz w:val="22"/>
          <w:szCs w:val="22"/>
          <w:lang w:val="fr-FR" w:eastAsia="zh-CN"/>
        </w:rPr>
      </w:pPr>
      <w:r w:rsidRPr="006D42EB">
        <w:rPr>
          <w:rFonts w:ascii="Arial" w:eastAsiaTheme="minorEastAsia" w:hAnsi="Arial"/>
          <w:sz w:val="22"/>
          <w:szCs w:val="22"/>
          <w:lang w:val="fr-FR" w:eastAsia="zh-CN"/>
        </w:rPr>
        <w:t xml:space="preserve">B </w:t>
      </w:r>
      <w:r w:rsidR="00661166" w:rsidRPr="006D42EB">
        <w:rPr>
          <w:rFonts w:ascii="Arial" w:eastAsiaTheme="minorEastAsia" w:hAnsi="Arial"/>
          <w:sz w:val="22"/>
          <w:szCs w:val="22"/>
          <w:lang w:val="fr-FR" w:eastAsia="zh-CN"/>
        </w:rPr>
        <w:t xml:space="preserve">Les résultats de l’enquête Quick et de Insites sont différents.  </w:t>
      </w:r>
    </w:p>
    <w:p w14:paraId="0A40CE22" w14:textId="3EF7F9C9" w:rsidR="00661166" w:rsidRPr="006D42EB" w:rsidRDefault="00BC2FC4" w:rsidP="00BC2FC4">
      <w:pPr>
        <w:ind w:left="720"/>
        <w:rPr>
          <w:rFonts w:ascii="Arial" w:eastAsiaTheme="minorEastAsia" w:hAnsi="Arial"/>
          <w:sz w:val="22"/>
          <w:szCs w:val="22"/>
          <w:lang w:val="fr-FR" w:eastAsia="zh-CN"/>
        </w:rPr>
      </w:pPr>
      <w:r w:rsidRPr="006D42EB">
        <w:rPr>
          <w:rFonts w:ascii="Arial" w:eastAsiaTheme="minorEastAsia" w:hAnsi="Arial"/>
          <w:sz w:val="22"/>
          <w:szCs w:val="22"/>
          <w:lang w:val="fr-FR" w:eastAsia="zh-CN"/>
        </w:rPr>
        <w:t xml:space="preserve">C </w:t>
      </w:r>
      <w:r w:rsidR="00661166" w:rsidRPr="006D42EB">
        <w:rPr>
          <w:rFonts w:ascii="Arial" w:eastAsiaTheme="minorEastAsia" w:hAnsi="Arial"/>
          <w:sz w:val="22"/>
          <w:szCs w:val="22"/>
          <w:lang w:val="fr-FR" w:eastAsia="zh-CN"/>
        </w:rPr>
        <w:t>L’enquête Quick a été faite via le programme « Goût et nutrition ».</w:t>
      </w:r>
    </w:p>
    <w:p w14:paraId="43755D83" w14:textId="21F5572B" w:rsidR="00047ACC" w:rsidRPr="006D42EB" w:rsidRDefault="00BC2FC4" w:rsidP="00BC2FC4">
      <w:pPr>
        <w:ind w:left="720"/>
        <w:rPr>
          <w:rFonts w:ascii="Arial" w:eastAsiaTheme="minorEastAsia" w:hAnsi="Arial"/>
          <w:sz w:val="22"/>
          <w:szCs w:val="22"/>
          <w:lang w:val="fr-FR" w:eastAsia="zh-CN"/>
        </w:rPr>
      </w:pPr>
      <w:r w:rsidRPr="006D42EB">
        <w:rPr>
          <w:rFonts w:ascii="Arial" w:eastAsiaTheme="minorEastAsia" w:hAnsi="Arial"/>
          <w:sz w:val="22"/>
          <w:szCs w:val="22"/>
          <w:lang w:val="fr-FR" w:eastAsia="zh-CN"/>
        </w:rPr>
        <w:t xml:space="preserve">D </w:t>
      </w:r>
      <w:r w:rsidR="004A734A" w:rsidRPr="006D42EB">
        <w:rPr>
          <w:rFonts w:ascii="Arial" w:eastAsiaTheme="minorEastAsia" w:hAnsi="Arial"/>
          <w:sz w:val="22"/>
          <w:szCs w:val="22"/>
          <w:lang w:val="fr-FR" w:eastAsia="zh-CN"/>
        </w:rPr>
        <w:t>L’enquête InSites a été réalisée en ligne.</w:t>
      </w:r>
    </w:p>
    <w:p w14:paraId="3C4C7764" w14:textId="77777777" w:rsidR="00047ACC" w:rsidRPr="006D42EB" w:rsidRDefault="00047ACC" w:rsidP="00047ACC">
      <w:pPr>
        <w:rPr>
          <w:rFonts w:ascii="Calibri Light" w:eastAsia="MS Gothic" w:hAnsi="Calibri Light" w:cs="Menlo Regular"/>
          <w:color w:val="000000"/>
          <w:sz w:val="28"/>
          <w:szCs w:val="28"/>
          <w:lang w:val="fr-FR"/>
        </w:rPr>
      </w:pPr>
    </w:p>
    <w:p w14:paraId="73309FE0" w14:textId="77777777" w:rsidR="00661166" w:rsidRPr="006D42EB" w:rsidRDefault="00661166" w:rsidP="00661166">
      <w:pPr>
        <w:rPr>
          <w:rFonts w:ascii="Arial" w:hAnsi="Arial"/>
          <w:b/>
          <w:bCs/>
          <w:sz w:val="22"/>
          <w:szCs w:val="22"/>
          <w:lang w:val="fr-FR"/>
        </w:rPr>
      </w:pPr>
      <w:r w:rsidRPr="006D42EB">
        <w:rPr>
          <w:rFonts w:ascii="Arial" w:hAnsi="Arial"/>
          <w:b/>
          <w:bCs/>
          <w:sz w:val="22"/>
          <w:szCs w:val="22"/>
          <w:lang w:val="fr-FR"/>
        </w:rPr>
        <w:t xml:space="preserve">4. Pourquoi l’auteur précise-t-il que Quick  a été le premier à introduire les salades dans sa carte ? (2 points) </w:t>
      </w:r>
    </w:p>
    <w:p w14:paraId="2B72570D" w14:textId="77777777" w:rsidR="00661166" w:rsidRPr="006D42EB" w:rsidRDefault="00661166" w:rsidP="00661166">
      <w:pPr>
        <w:rPr>
          <w:rFonts w:asciiTheme="majorHAnsi" w:hAnsiTheme="majorHAnsi"/>
          <w:lang w:val="fr-FR"/>
        </w:rPr>
      </w:pPr>
      <w:r w:rsidRPr="006D42EB">
        <w:rPr>
          <w:rFonts w:asciiTheme="majorHAnsi" w:hAnsiTheme="majorHAnsi"/>
          <w:lang w:val="fr-FR"/>
        </w:rPr>
        <w:t>___</w:t>
      </w:r>
      <w:r w:rsidRPr="006D42EB">
        <w:rPr>
          <w:rFonts w:asciiTheme="majorHAnsi" w:hAnsiTheme="majorHAnsi"/>
          <w:lang w:val="fr-FR"/>
        </w:rPr>
        <w:softHyphen/>
      </w:r>
      <w:r w:rsidRPr="006D42EB">
        <w:rPr>
          <w:rFonts w:asciiTheme="majorHAnsi" w:hAnsiTheme="majorHAnsi"/>
          <w:lang w:val="fr-FR"/>
        </w:rPr>
        <w:softHyphen/>
      </w:r>
      <w:r w:rsidRPr="006D42EB">
        <w:rPr>
          <w:rFonts w:asciiTheme="majorHAnsi" w:hAnsiTheme="majorHAnsi"/>
          <w:lang w:val="fr-FR"/>
        </w:rPr>
        <w:softHyphen/>
      </w:r>
      <w:r w:rsidRPr="006D42EB">
        <w:rPr>
          <w:rFonts w:asciiTheme="majorHAnsi" w:hAnsiTheme="majorHAnsi"/>
          <w:lang w:val="fr-FR"/>
        </w:rPr>
        <w:softHyphen/>
      </w:r>
      <w:r w:rsidRPr="006D42EB">
        <w:rPr>
          <w:rFonts w:asciiTheme="majorHAnsi" w:hAnsiTheme="majorHAnsi"/>
          <w:lang w:val="fr-FR"/>
        </w:rPr>
        <w:softHyphen/>
      </w:r>
      <w:r w:rsidRPr="006D42EB">
        <w:rPr>
          <w:rFonts w:asciiTheme="majorHAnsi" w:hAnsiTheme="majorHAnsi"/>
          <w:lang w:val="fr-FR"/>
        </w:rPr>
        <w:softHyphen/>
      </w:r>
      <w:r w:rsidRPr="006D42EB">
        <w:rPr>
          <w:rFonts w:asciiTheme="majorHAnsi" w:hAnsiTheme="majorHAnsi"/>
          <w:lang w:val="fr-FR"/>
        </w:rPr>
        <w:softHyphen/>
      </w:r>
      <w:r w:rsidRPr="006D42EB">
        <w:rPr>
          <w:rFonts w:asciiTheme="majorHAnsi" w:hAnsiTheme="majorHAnsi"/>
          <w:lang w:val="fr-FR"/>
        </w:rPr>
        <w:softHyphen/>
      </w:r>
      <w:r w:rsidRPr="006D42EB">
        <w:rPr>
          <w:rFonts w:asciiTheme="majorHAnsi" w:hAnsiTheme="majorHAnsi"/>
          <w:lang w:val="fr-FR"/>
        </w:rPr>
        <w:softHyphen/>
      </w:r>
      <w:r w:rsidRPr="006D42EB">
        <w:rPr>
          <w:rFonts w:asciiTheme="majorHAnsi" w:hAnsiTheme="majorHAnsi"/>
          <w:lang w:val="fr-FR"/>
        </w:rPr>
        <w:softHyphen/>
      </w:r>
      <w:r w:rsidRPr="006D42EB">
        <w:rPr>
          <w:rFonts w:asciiTheme="majorHAnsi" w:hAnsiTheme="majorHAnsi"/>
          <w:lang w:val="fr-FR"/>
        </w:rPr>
        <w:softHyphen/>
      </w:r>
      <w:r w:rsidRPr="006D42EB">
        <w:rPr>
          <w:rFonts w:asciiTheme="majorHAnsi" w:hAnsiTheme="majorHAnsi"/>
          <w:lang w:val="fr-FR"/>
        </w:rPr>
        <w:softHyphen/>
      </w:r>
      <w:r w:rsidRPr="006D42EB">
        <w:rPr>
          <w:rFonts w:asciiTheme="majorHAnsi" w:hAnsiTheme="majorHAnsi"/>
          <w:lang w:val="fr-FR"/>
        </w:rPr>
        <w:softHyphen/>
      </w:r>
      <w:r w:rsidRPr="006D42EB">
        <w:rPr>
          <w:rFonts w:asciiTheme="majorHAnsi" w:hAnsiTheme="majorHAnsi"/>
          <w:lang w:val="fr-FR"/>
        </w:rPr>
        <w:softHyphen/>
        <w:t>___________________________________________________________________________</w:t>
      </w:r>
    </w:p>
    <w:p w14:paraId="5C825F2B" w14:textId="77777777" w:rsidR="00661166" w:rsidRPr="006D42EB" w:rsidRDefault="00661166" w:rsidP="00661166">
      <w:pPr>
        <w:rPr>
          <w:rFonts w:asciiTheme="majorHAnsi" w:hAnsiTheme="majorHAnsi"/>
          <w:lang w:val="fr-FR"/>
        </w:rPr>
      </w:pPr>
      <w:r w:rsidRPr="006D42EB">
        <w:rPr>
          <w:rFonts w:asciiTheme="majorHAnsi" w:hAnsiTheme="majorHAnsi"/>
          <w:lang w:val="fr-FR"/>
        </w:rPr>
        <w:t>______________________________________________________________________________</w:t>
      </w:r>
    </w:p>
    <w:p w14:paraId="6558E6C4" w14:textId="77777777" w:rsidR="00826D7D" w:rsidRPr="006D42EB" w:rsidRDefault="00826D7D" w:rsidP="00661166">
      <w:pPr>
        <w:rPr>
          <w:rFonts w:asciiTheme="majorHAnsi" w:hAnsiTheme="majorHAnsi"/>
          <w:lang w:val="fr-FR"/>
        </w:rPr>
      </w:pPr>
    </w:p>
    <w:p w14:paraId="144ED92F" w14:textId="77777777" w:rsidR="00661166" w:rsidRPr="006D42EB" w:rsidRDefault="00661166" w:rsidP="00661166">
      <w:pPr>
        <w:rPr>
          <w:rFonts w:ascii="Arial" w:hAnsi="Arial"/>
          <w:b/>
          <w:bCs/>
          <w:sz w:val="22"/>
          <w:szCs w:val="22"/>
          <w:lang w:val="fr-FR"/>
        </w:rPr>
      </w:pPr>
      <w:r w:rsidRPr="006D42EB">
        <w:rPr>
          <w:rFonts w:ascii="Arial" w:hAnsi="Arial"/>
          <w:b/>
          <w:bCs/>
          <w:sz w:val="22"/>
          <w:szCs w:val="22"/>
          <w:lang w:val="fr-FR"/>
        </w:rPr>
        <w:t>5. Quelle est l’ambition de Jean Pierre Braye avec son programme « Goût et nutrition » ?  (2 points)</w:t>
      </w:r>
    </w:p>
    <w:p w14:paraId="2FEEAAB4" w14:textId="77777777" w:rsidR="00661166" w:rsidRPr="006D42EB" w:rsidRDefault="00661166" w:rsidP="00661166">
      <w:pPr>
        <w:rPr>
          <w:rFonts w:asciiTheme="majorHAnsi" w:hAnsiTheme="majorHAnsi"/>
          <w:lang w:val="fr-FR"/>
        </w:rPr>
      </w:pPr>
      <w:r w:rsidRPr="006D42EB">
        <w:rPr>
          <w:rFonts w:asciiTheme="majorHAnsi" w:hAnsiTheme="majorHAnsi"/>
          <w:lang w:val="fr-FR"/>
        </w:rPr>
        <w:t>___</w:t>
      </w:r>
      <w:r w:rsidRPr="006D42EB">
        <w:rPr>
          <w:rFonts w:asciiTheme="majorHAnsi" w:hAnsiTheme="majorHAnsi"/>
          <w:lang w:val="fr-FR"/>
        </w:rPr>
        <w:softHyphen/>
      </w:r>
      <w:r w:rsidRPr="006D42EB">
        <w:rPr>
          <w:rFonts w:asciiTheme="majorHAnsi" w:hAnsiTheme="majorHAnsi"/>
          <w:lang w:val="fr-FR"/>
        </w:rPr>
        <w:softHyphen/>
      </w:r>
      <w:r w:rsidRPr="006D42EB">
        <w:rPr>
          <w:rFonts w:asciiTheme="majorHAnsi" w:hAnsiTheme="majorHAnsi"/>
          <w:lang w:val="fr-FR"/>
        </w:rPr>
        <w:softHyphen/>
      </w:r>
      <w:r w:rsidRPr="006D42EB">
        <w:rPr>
          <w:rFonts w:asciiTheme="majorHAnsi" w:hAnsiTheme="majorHAnsi"/>
          <w:lang w:val="fr-FR"/>
        </w:rPr>
        <w:softHyphen/>
      </w:r>
      <w:r w:rsidRPr="006D42EB">
        <w:rPr>
          <w:rFonts w:asciiTheme="majorHAnsi" w:hAnsiTheme="majorHAnsi"/>
          <w:lang w:val="fr-FR"/>
        </w:rPr>
        <w:softHyphen/>
      </w:r>
      <w:r w:rsidRPr="006D42EB">
        <w:rPr>
          <w:rFonts w:asciiTheme="majorHAnsi" w:hAnsiTheme="majorHAnsi"/>
          <w:lang w:val="fr-FR"/>
        </w:rPr>
        <w:softHyphen/>
      </w:r>
      <w:r w:rsidRPr="006D42EB">
        <w:rPr>
          <w:rFonts w:asciiTheme="majorHAnsi" w:hAnsiTheme="majorHAnsi"/>
          <w:lang w:val="fr-FR"/>
        </w:rPr>
        <w:softHyphen/>
      </w:r>
      <w:r w:rsidRPr="006D42EB">
        <w:rPr>
          <w:rFonts w:asciiTheme="majorHAnsi" w:hAnsiTheme="majorHAnsi"/>
          <w:lang w:val="fr-FR"/>
        </w:rPr>
        <w:softHyphen/>
      </w:r>
      <w:r w:rsidRPr="006D42EB">
        <w:rPr>
          <w:rFonts w:asciiTheme="majorHAnsi" w:hAnsiTheme="majorHAnsi"/>
          <w:lang w:val="fr-FR"/>
        </w:rPr>
        <w:softHyphen/>
      </w:r>
      <w:r w:rsidRPr="006D42EB">
        <w:rPr>
          <w:rFonts w:asciiTheme="majorHAnsi" w:hAnsiTheme="majorHAnsi"/>
          <w:lang w:val="fr-FR"/>
        </w:rPr>
        <w:softHyphen/>
      </w:r>
      <w:r w:rsidRPr="006D42EB">
        <w:rPr>
          <w:rFonts w:asciiTheme="majorHAnsi" w:hAnsiTheme="majorHAnsi"/>
          <w:lang w:val="fr-FR"/>
        </w:rPr>
        <w:softHyphen/>
      </w:r>
      <w:r w:rsidRPr="006D42EB">
        <w:rPr>
          <w:rFonts w:asciiTheme="majorHAnsi" w:hAnsiTheme="majorHAnsi"/>
          <w:lang w:val="fr-FR"/>
        </w:rPr>
        <w:softHyphen/>
      </w:r>
      <w:r w:rsidRPr="006D42EB">
        <w:rPr>
          <w:rFonts w:asciiTheme="majorHAnsi" w:hAnsiTheme="majorHAnsi"/>
          <w:lang w:val="fr-FR"/>
        </w:rPr>
        <w:softHyphen/>
      </w:r>
      <w:r w:rsidRPr="006D42EB">
        <w:rPr>
          <w:rFonts w:asciiTheme="majorHAnsi" w:hAnsiTheme="majorHAnsi"/>
          <w:lang w:val="fr-FR"/>
        </w:rPr>
        <w:softHyphen/>
        <w:t>___________________________________________________________________________</w:t>
      </w:r>
    </w:p>
    <w:p w14:paraId="721791EE" w14:textId="77777777" w:rsidR="00661166" w:rsidRPr="006D42EB" w:rsidRDefault="00661166" w:rsidP="00661166">
      <w:pPr>
        <w:rPr>
          <w:rFonts w:asciiTheme="majorHAnsi" w:hAnsiTheme="majorHAnsi"/>
          <w:lang w:val="fr-FR"/>
        </w:rPr>
      </w:pPr>
      <w:r w:rsidRPr="006D42EB">
        <w:rPr>
          <w:rFonts w:asciiTheme="majorHAnsi" w:hAnsiTheme="majorHAnsi"/>
          <w:lang w:val="fr-FR"/>
        </w:rPr>
        <w:t>______________________________________________________________________________</w:t>
      </w:r>
    </w:p>
    <w:p w14:paraId="5D701428" w14:textId="77777777" w:rsidR="00661166" w:rsidRPr="006D42EB" w:rsidRDefault="00661166" w:rsidP="00661166">
      <w:pPr>
        <w:rPr>
          <w:rFonts w:asciiTheme="majorHAnsi" w:hAnsiTheme="majorHAnsi"/>
          <w:lang w:val="fr-FR"/>
        </w:rPr>
      </w:pPr>
    </w:p>
    <w:p w14:paraId="2FC23493" w14:textId="77777777" w:rsidR="00661166" w:rsidRPr="006D42EB" w:rsidRDefault="00661166" w:rsidP="00661166">
      <w:pPr>
        <w:rPr>
          <w:rFonts w:asciiTheme="majorHAnsi" w:hAnsiTheme="majorHAnsi"/>
          <w:lang w:val="fr-FR"/>
        </w:rPr>
      </w:pPr>
    </w:p>
    <w:p w14:paraId="4867B069" w14:textId="77777777" w:rsidR="00661166" w:rsidRPr="006D42EB" w:rsidRDefault="00661166" w:rsidP="00661166">
      <w:pPr>
        <w:spacing w:after="120"/>
        <w:rPr>
          <w:rFonts w:asciiTheme="majorHAnsi" w:hAnsiTheme="majorHAnsi"/>
          <w:lang w:val="fr-FR"/>
        </w:rPr>
      </w:pPr>
    </w:p>
    <w:p w14:paraId="31F4671F" w14:textId="0C123BEC" w:rsidR="00571581" w:rsidRPr="006D42EB" w:rsidRDefault="00571581" w:rsidP="00C11F22">
      <w:pPr>
        <w:autoSpaceDE w:val="0"/>
        <w:autoSpaceDN w:val="0"/>
        <w:adjustRightInd w:val="0"/>
        <w:spacing w:after="120"/>
        <w:rPr>
          <w:lang w:val="fr-FR"/>
        </w:rPr>
      </w:pPr>
    </w:p>
    <w:p w14:paraId="69057EBC" w14:textId="77777777" w:rsidR="00D46060" w:rsidRPr="006D42EB" w:rsidRDefault="00D46060" w:rsidP="009364AE">
      <w:pPr>
        <w:rPr>
          <w:rFonts w:ascii="Arial" w:hAnsi="Arial"/>
          <w:b/>
          <w:sz w:val="28"/>
          <w:szCs w:val="28"/>
          <w:lang w:val="fr-FR"/>
        </w:rPr>
      </w:pPr>
    </w:p>
    <w:p w14:paraId="19B0F8A9" w14:textId="77777777" w:rsidR="00D46060" w:rsidRPr="006D42EB" w:rsidRDefault="00D46060" w:rsidP="009364AE">
      <w:pPr>
        <w:rPr>
          <w:rFonts w:ascii="Arial" w:hAnsi="Arial"/>
          <w:b/>
          <w:sz w:val="28"/>
          <w:szCs w:val="28"/>
          <w:lang w:val="fr-FR"/>
        </w:rPr>
      </w:pPr>
    </w:p>
    <w:p w14:paraId="7809E163" w14:textId="77777777" w:rsidR="00D46060" w:rsidRPr="006D42EB" w:rsidRDefault="00D46060" w:rsidP="009364AE">
      <w:pPr>
        <w:rPr>
          <w:rFonts w:ascii="Arial" w:hAnsi="Arial"/>
          <w:b/>
          <w:sz w:val="28"/>
          <w:szCs w:val="28"/>
          <w:lang w:val="fr-FR"/>
        </w:rPr>
      </w:pPr>
    </w:p>
    <w:p w14:paraId="7F54300E" w14:textId="77777777" w:rsidR="00D46060" w:rsidRPr="006D42EB" w:rsidRDefault="00D46060" w:rsidP="009364AE">
      <w:pPr>
        <w:rPr>
          <w:rFonts w:ascii="Arial" w:hAnsi="Arial"/>
          <w:b/>
          <w:sz w:val="28"/>
          <w:szCs w:val="28"/>
          <w:lang w:val="fr-FR"/>
        </w:rPr>
      </w:pPr>
    </w:p>
    <w:p w14:paraId="31F4673D" w14:textId="1FBC105B" w:rsidR="00E4239B" w:rsidRPr="006D42EB" w:rsidRDefault="00BC729E" w:rsidP="009364AE">
      <w:pPr>
        <w:rPr>
          <w:rFonts w:ascii="Arial" w:hAnsi="Arial"/>
          <w:b/>
          <w:sz w:val="28"/>
          <w:szCs w:val="28"/>
          <w:lang w:val="fr-FR"/>
        </w:rPr>
      </w:pPr>
      <w:r w:rsidRPr="006D42EB">
        <w:rPr>
          <w:rFonts w:ascii="Arial" w:eastAsia="ZapfDingbats" w:hAnsi="Arial"/>
          <w:noProof/>
          <w:sz w:val="22"/>
          <w:szCs w:val="22"/>
          <w:lang w:val="fr-FR"/>
        </w:rPr>
        <w:lastRenderedPageBreak/>
        <w:drawing>
          <wp:anchor distT="0" distB="0" distL="114300" distR="114300" simplePos="0" relativeHeight="251665408" behindDoc="0" locked="0" layoutInCell="1" allowOverlap="1" wp14:anchorId="5AFE748B" wp14:editId="0CCC2F0B">
            <wp:simplePos x="0" y="0"/>
            <wp:positionH relativeFrom="margin">
              <wp:align>left</wp:align>
            </wp:positionH>
            <wp:positionV relativeFrom="paragraph">
              <wp:posOffset>204470</wp:posOffset>
            </wp:positionV>
            <wp:extent cx="4671695" cy="7621905"/>
            <wp:effectExtent l="0" t="0" r="0" b="0"/>
            <wp:wrapTopAndBottom/>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71695" cy="7621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66F2" w:rsidRPr="006D42EB">
        <w:rPr>
          <w:rFonts w:ascii="Arial" w:hAnsi="Arial"/>
          <w:b/>
          <w:sz w:val="28"/>
          <w:szCs w:val="28"/>
          <w:lang w:val="fr-FR"/>
        </w:rPr>
        <w:t>Texte 2</w:t>
      </w:r>
    </w:p>
    <w:p w14:paraId="30A6EACB" w14:textId="77777777" w:rsidR="00832D18" w:rsidRPr="006D42EB" w:rsidRDefault="00832D18" w:rsidP="00BD1EB5">
      <w:pPr>
        <w:rPr>
          <w:rFonts w:ascii="Arial" w:hAnsi="Arial"/>
          <w:b/>
          <w:bCs/>
          <w:i/>
          <w:iCs/>
          <w:sz w:val="20"/>
          <w:szCs w:val="20"/>
          <w:lang w:val="fr-FR"/>
        </w:rPr>
      </w:pPr>
    </w:p>
    <w:p w14:paraId="590723E0" w14:textId="3C01EB26" w:rsidR="003977B4" w:rsidRPr="006D42EB" w:rsidRDefault="00FA17E5" w:rsidP="00BD1EB5">
      <w:pPr>
        <w:rPr>
          <w:rFonts w:ascii="Arial" w:hAnsi="Arial"/>
          <w:b/>
          <w:bCs/>
          <w:i/>
          <w:iCs/>
          <w:sz w:val="20"/>
          <w:szCs w:val="20"/>
          <w:lang w:val="fr-FR"/>
        </w:rPr>
      </w:pPr>
      <w:r w:rsidRPr="006D42EB">
        <w:rPr>
          <w:rFonts w:ascii="Arial" w:hAnsi="Arial"/>
          <w:b/>
          <w:bCs/>
          <w:i/>
          <w:iCs/>
          <w:sz w:val="20"/>
          <w:szCs w:val="20"/>
          <w:lang w:val="fr-FR"/>
        </w:rPr>
        <w:t>Franci</w:t>
      </w:r>
      <w:r w:rsidR="007A16E0" w:rsidRPr="006D42EB">
        <w:rPr>
          <w:rFonts w:ascii="Arial" w:hAnsi="Arial"/>
          <w:b/>
          <w:bCs/>
          <w:i/>
          <w:iCs/>
          <w:sz w:val="20"/>
          <w:szCs w:val="20"/>
          <w:lang w:val="fr-FR"/>
        </w:rPr>
        <w:t xml:space="preserve">lliens = </w:t>
      </w:r>
      <w:r w:rsidR="00F07F31" w:rsidRPr="006D42EB">
        <w:rPr>
          <w:rFonts w:ascii="Arial" w:hAnsi="Arial"/>
          <w:b/>
          <w:bCs/>
          <w:i/>
          <w:iCs/>
          <w:sz w:val="20"/>
          <w:szCs w:val="20"/>
          <w:lang w:val="fr-FR"/>
        </w:rPr>
        <w:t>qui habitent en Ile de France (</w:t>
      </w:r>
      <w:r w:rsidR="00EA4838" w:rsidRPr="006D42EB">
        <w:rPr>
          <w:rFonts w:ascii="Arial" w:hAnsi="Arial"/>
          <w:b/>
          <w:bCs/>
          <w:i/>
          <w:iCs/>
          <w:sz w:val="20"/>
          <w:szCs w:val="20"/>
          <w:lang w:val="fr-FR"/>
        </w:rPr>
        <w:t>Région parisienne)</w:t>
      </w:r>
    </w:p>
    <w:p w14:paraId="7A3E14F3" w14:textId="361E57BB" w:rsidR="00BD1EB5" w:rsidRPr="006D42EB" w:rsidRDefault="00BD1EB5" w:rsidP="00BD1EB5">
      <w:pPr>
        <w:rPr>
          <w:rFonts w:ascii="Arial" w:hAnsi="Arial"/>
          <w:sz w:val="28"/>
          <w:szCs w:val="28"/>
          <w:lang w:val="fr-FR"/>
        </w:rPr>
      </w:pPr>
      <w:r w:rsidRPr="006D42EB">
        <w:rPr>
          <w:rFonts w:ascii="Arial" w:hAnsi="Arial"/>
          <w:b/>
          <w:sz w:val="28"/>
          <w:szCs w:val="28"/>
          <w:lang w:val="fr-FR"/>
        </w:rPr>
        <w:lastRenderedPageBreak/>
        <w:t>Questions</w:t>
      </w:r>
      <w:r w:rsidR="00D271E2" w:rsidRPr="006D42EB">
        <w:rPr>
          <w:rFonts w:ascii="Arial" w:hAnsi="Arial"/>
          <w:b/>
          <w:sz w:val="28"/>
          <w:szCs w:val="28"/>
          <w:lang w:val="fr-FR"/>
        </w:rPr>
        <w:t xml:space="preserve"> (7 points)</w:t>
      </w:r>
    </w:p>
    <w:p w14:paraId="3AB6A441" w14:textId="77777777" w:rsidR="00BD1EB5" w:rsidRPr="006D42EB" w:rsidRDefault="00BD1EB5" w:rsidP="00BD1EB5">
      <w:pPr>
        <w:rPr>
          <w:rFonts w:ascii="Arial" w:eastAsia="ZapfDingbats" w:hAnsi="Arial"/>
          <w:b/>
          <w:bCs/>
          <w:sz w:val="22"/>
          <w:szCs w:val="22"/>
          <w:lang w:val="fr-FR"/>
        </w:rPr>
      </w:pPr>
      <w:r w:rsidRPr="006D42EB">
        <w:rPr>
          <w:rFonts w:ascii="Arial" w:eastAsia="ZapfDingbats" w:hAnsi="Arial"/>
          <w:sz w:val="22"/>
          <w:szCs w:val="22"/>
          <w:lang w:val="fr-FR"/>
        </w:rPr>
        <w:t>Répondez aux questions en</w:t>
      </w:r>
      <w:r w:rsidRPr="006D42EB">
        <w:rPr>
          <w:rFonts w:ascii="Arial" w:eastAsia="ZapfDingbats" w:hAnsi="Arial"/>
          <w:b/>
          <w:bCs/>
          <w:sz w:val="22"/>
          <w:szCs w:val="22"/>
          <w:lang w:val="fr-FR"/>
        </w:rPr>
        <w:t xml:space="preserve"> entourant </w:t>
      </w:r>
      <w:r w:rsidRPr="006D42EB">
        <w:rPr>
          <w:rFonts w:ascii="Arial" w:eastAsia="ZapfDingbats" w:hAnsi="Arial"/>
          <w:sz w:val="22"/>
          <w:szCs w:val="22"/>
          <w:lang w:val="fr-FR"/>
        </w:rPr>
        <w:t>la bonne réponse</w:t>
      </w:r>
      <w:r w:rsidRPr="006D42EB">
        <w:rPr>
          <w:rFonts w:ascii="Arial" w:eastAsia="ZapfDingbats" w:hAnsi="Arial"/>
          <w:b/>
          <w:bCs/>
          <w:sz w:val="22"/>
          <w:szCs w:val="22"/>
          <w:lang w:val="fr-FR"/>
        </w:rPr>
        <w:t xml:space="preserve"> </w:t>
      </w:r>
      <w:r w:rsidRPr="006D42EB">
        <w:rPr>
          <w:rFonts w:ascii="Arial" w:eastAsia="ZapfDingbats" w:hAnsi="Arial"/>
          <w:sz w:val="22"/>
          <w:szCs w:val="22"/>
          <w:lang w:val="fr-FR"/>
        </w:rPr>
        <w:t>ou en</w:t>
      </w:r>
      <w:r w:rsidRPr="006D42EB">
        <w:rPr>
          <w:rFonts w:ascii="Arial" w:eastAsia="ZapfDingbats" w:hAnsi="Arial"/>
          <w:b/>
          <w:bCs/>
          <w:sz w:val="22"/>
          <w:szCs w:val="22"/>
          <w:lang w:val="fr-FR"/>
        </w:rPr>
        <w:t xml:space="preserve"> donnant l’information </w:t>
      </w:r>
      <w:r w:rsidRPr="006D42EB">
        <w:rPr>
          <w:rFonts w:ascii="Arial" w:eastAsia="ZapfDingbats" w:hAnsi="Arial"/>
          <w:sz w:val="22"/>
          <w:szCs w:val="22"/>
          <w:lang w:val="fr-FR"/>
        </w:rPr>
        <w:t>demandée en</w:t>
      </w:r>
      <w:r w:rsidRPr="006D42EB">
        <w:rPr>
          <w:rFonts w:ascii="Arial" w:eastAsia="ZapfDingbats" w:hAnsi="Arial"/>
          <w:b/>
          <w:bCs/>
          <w:sz w:val="22"/>
          <w:szCs w:val="22"/>
          <w:lang w:val="fr-FR"/>
        </w:rPr>
        <w:t xml:space="preserve"> néerlandais :</w:t>
      </w:r>
    </w:p>
    <w:p w14:paraId="31F46740" w14:textId="77777777" w:rsidR="00A566F2" w:rsidRPr="006D42EB" w:rsidRDefault="00A566F2" w:rsidP="00A566F2">
      <w:pPr>
        <w:autoSpaceDE w:val="0"/>
        <w:autoSpaceDN w:val="0"/>
        <w:adjustRightInd w:val="0"/>
        <w:rPr>
          <w:rFonts w:asciiTheme="majorHAnsi" w:eastAsia="ZapfDingbats" w:hAnsiTheme="majorHAnsi" w:cstheme="majorBidi"/>
          <w:b/>
          <w:bCs/>
          <w:lang w:val="fr-FR"/>
        </w:rPr>
      </w:pPr>
    </w:p>
    <w:p w14:paraId="31F46741" w14:textId="4092DCDC" w:rsidR="00F82A9D" w:rsidRPr="006D42EB" w:rsidRDefault="00A566F2" w:rsidP="00F82A9D">
      <w:pPr>
        <w:autoSpaceDE w:val="0"/>
        <w:autoSpaceDN w:val="0"/>
        <w:adjustRightInd w:val="0"/>
        <w:rPr>
          <w:rFonts w:ascii="Arial" w:eastAsiaTheme="minorEastAsia" w:hAnsi="Arial"/>
          <w:b/>
          <w:bCs/>
          <w:iCs/>
          <w:sz w:val="22"/>
          <w:szCs w:val="22"/>
          <w:lang w:val="fr-FR" w:eastAsia="zh-CN"/>
        </w:rPr>
      </w:pPr>
      <w:r w:rsidRPr="006D42EB">
        <w:rPr>
          <w:rFonts w:ascii="Arial" w:eastAsiaTheme="minorEastAsia" w:hAnsi="Arial"/>
          <w:b/>
          <w:bCs/>
          <w:sz w:val="22"/>
          <w:szCs w:val="22"/>
          <w:lang w:val="fr-FR" w:eastAsia="zh-CN"/>
        </w:rPr>
        <w:t>1.</w:t>
      </w:r>
      <w:r w:rsidR="00867DE0" w:rsidRPr="006D42EB">
        <w:rPr>
          <w:rFonts w:ascii="Cambria" w:hAnsi="Cambria"/>
          <w:b/>
          <w:i/>
          <w:lang w:val="fr-FR"/>
        </w:rPr>
        <w:t xml:space="preserve"> « les cyclistes ont pu pendant un mois se croire les maîtres de Paris », </w:t>
      </w:r>
      <w:r w:rsidR="00867DE0" w:rsidRPr="006D42EB">
        <w:rPr>
          <w:rFonts w:ascii="Cambria" w:hAnsi="Cambria"/>
          <w:b/>
          <w:iCs/>
          <w:lang w:val="fr-FR"/>
        </w:rPr>
        <w:t>pourquoi ?</w:t>
      </w:r>
      <w:r w:rsidRPr="006D42EB">
        <w:rPr>
          <w:rFonts w:ascii="Arial" w:eastAsiaTheme="minorEastAsia" w:hAnsi="Arial"/>
          <w:b/>
          <w:bCs/>
          <w:iCs/>
          <w:sz w:val="22"/>
          <w:szCs w:val="22"/>
          <w:lang w:val="fr-FR" w:eastAsia="zh-CN"/>
        </w:rPr>
        <w:t xml:space="preserve"> </w:t>
      </w:r>
      <w:r w:rsidR="007707CB" w:rsidRPr="006D42EB">
        <w:rPr>
          <w:rFonts w:ascii="Arial" w:eastAsiaTheme="minorEastAsia" w:hAnsi="Arial"/>
          <w:b/>
          <w:bCs/>
          <w:iCs/>
          <w:sz w:val="22"/>
          <w:szCs w:val="22"/>
          <w:lang w:val="fr-FR" w:eastAsia="zh-CN"/>
        </w:rPr>
        <w:t>(1 point)</w:t>
      </w:r>
    </w:p>
    <w:p w14:paraId="54EE30BE" w14:textId="77777777" w:rsidR="00867DE0" w:rsidRPr="006D42EB" w:rsidRDefault="00F82A9D" w:rsidP="00D271E2">
      <w:pPr>
        <w:autoSpaceDE w:val="0"/>
        <w:autoSpaceDN w:val="0"/>
        <w:adjustRightInd w:val="0"/>
        <w:ind w:left="720"/>
        <w:rPr>
          <w:rFonts w:ascii="Arial" w:hAnsi="Arial"/>
          <w:sz w:val="22"/>
          <w:szCs w:val="22"/>
          <w:lang w:val="fr-FR"/>
        </w:rPr>
      </w:pPr>
      <w:r w:rsidRPr="006D42EB">
        <w:rPr>
          <w:rFonts w:ascii="Arial" w:eastAsiaTheme="minorEastAsia" w:hAnsi="Arial"/>
          <w:sz w:val="22"/>
          <w:szCs w:val="22"/>
          <w:lang w:val="fr-FR" w:eastAsia="zh-CN"/>
        </w:rPr>
        <w:t xml:space="preserve">A </w:t>
      </w:r>
      <w:r w:rsidR="00867DE0" w:rsidRPr="006D42EB">
        <w:rPr>
          <w:rFonts w:ascii="Arial" w:hAnsi="Arial"/>
          <w:sz w:val="22"/>
          <w:szCs w:val="22"/>
          <w:lang w:val="fr-FR"/>
        </w:rPr>
        <w:t>Grâce à une action, les automobilistes étaient plus polis envers les cyclistes que d’habitude.</w:t>
      </w:r>
    </w:p>
    <w:p w14:paraId="31F46743" w14:textId="6D70FD30" w:rsidR="00F82A9D" w:rsidRPr="006D42EB" w:rsidRDefault="00F82A9D" w:rsidP="00D271E2">
      <w:pPr>
        <w:autoSpaceDE w:val="0"/>
        <w:autoSpaceDN w:val="0"/>
        <w:adjustRightInd w:val="0"/>
        <w:ind w:left="720"/>
        <w:rPr>
          <w:rFonts w:ascii="Arial" w:eastAsiaTheme="minorEastAsia" w:hAnsi="Arial"/>
          <w:sz w:val="22"/>
          <w:szCs w:val="22"/>
          <w:lang w:val="fr-FR" w:eastAsia="zh-CN"/>
        </w:rPr>
      </w:pPr>
      <w:r w:rsidRPr="006D42EB">
        <w:rPr>
          <w:rFonts w:ascii="Arial" w:eastAsiaTheme="minorEastAsia" w:hAnsi="Arial"/>
          <w:sz w:val="22"/>
          <w:szCs w:val="22"/>
          <w:lang w:val="fr-FR" w:eastAsia="zh-CN"/>
        </w:rPr>
        <w:t xml:space="preserve">B </w:t>
      </w:r>
      <w:r w:rsidR="00867DE0" w:rsidRPr="006D42EB">
        <w:rPr>
          <w:rFonts w:ascii="Arial" w:hAnsi="Arial"/>
          <w:sz w:val="22"/>
          <w:szCs w:val="22"/>
          <w:lang w:val="fr-FR"/>
        </w:rPr>
        <w:t>Il y avait très peu de circulation automobile à Paris.</w:t>
      </w:r>
    </w:p>
    <w:p w14:paraId="4AC1C2F4" w14:textId="77777777" w:rsidR="00D271E2" w:rsidRPr="006D42EB" w:rsidRDefault="00F82A9D" w:rsidP="00D271E2">
      <w:pPr>
        <w:ind w:left="1440" w:hanging="720"/>
        <w:rPr>
          <w:rFonts w:ascii="Arial" w:hAnsi="Arial"/>
          <w:sz w:val="22"/>
          <w:szCs w:val="22"/>
          <w:lang w:val="fr-FR"/>
        </w:rPr>
      </w:pPr>
      <w:r w:rsidRPr="006D42EB">
        <w:rPr>
          <w:rFonts w:ascii="Arial" w:eastAsiaTheme="minorEastAsia" w:hAnsi="Arial"/>
          <w:sz w:val="22"/>
          <w:szCs w:val="22"/>
          <w:lang w:val="fr-FR" w:eastAsia="zh-CN"/>
        </w:rPr>
        <w:t xml:space="preserve">C </w:t>
      </w:r>
      <w:r w:rsidR="00867DE0" w:rsidRPr="006D42EB">
        <w:rPr>
          <w:rFonts w:ascii="Arial" w:hAnsi="Arial"/>
          <w:sz w:val="22"/>
          <w:szCs w:val="22"/>
          <w:lang w:val="fr-FR"/>
        </w:rPr>
        <w:t xml:space="preserve">Les agents de police ne s’occupaient pas des cyclistes, mais seulement des </w:t>
      </w:r>
    </w:p>
    <w:p w14:paraId="3D946F4E" w14:textId="4A416B64" w:rsidR="00867DE0" w:rsidRPr="006D42EB" w:rsidRDefault="00867DE0" w:rsidP="00D271E2">
      <w:pPr>
        <w:ind w:left="1440" w:hanging="720"/>
        <w:rPr>
          <w:rFonts w:ascii="Arial" w:hAnsi="Arial"/>
          <w:sz w:val="22"/>
          <w:szCs w:val="22"/>
          <w:lang w:val="fr-FR"/>
        </w:rPr>
      </w:pPr>
      <w:r w:rsidRPr="006D42EB">
        <w:rPr>
          <w:rFonts w:ascii="Arial" w:hAnsi="Arial"/>
          <w:sz w:val="22"/>
          <w:szCs w:val="22"/>
          <w:lang w:val="fr-FR"/>
        </w:rPr>
        <w:t>embouteillages.</w:t>
      </w:r>
    </w:p>
    <w:p w14:paraId="31F46747" w14:textId="27DBC6BB" w:rsidR="00F82A9D" w:rsidRPr="006D42EB" w:rsidRDefault="00F82A9D" w:rsidP="00D271E2">
      <w:pPr>
        <w:autoSpaceDE w:val="0"/>
        <w:autoSpaceDN w:val="0"/>
        <w:adjustRightInd w:val="0"/>
        <w:ind w:left="720"/>
        <w:rPr>
          <w:rFonts w:ascii="Arial" w:eastAsiaTheme="minorEastAsia" w:hAnsi="Arial"/>
          <w:sz w:val="22"/>
          <w:szCs w:val="22"/>
          <w:lang w:val="fr-FR" w:eastAsia="zh-CN"/>
        </w:rPr>
      </w:pPr>
      <w:r w:rsidRPr="006D42EB">
        <w:rPr>
          <w:rFonts w:ascii="Arial" w:eastAsiaTheme="minorEastAsia" w:hAnsi="Arial"/>
          <w:sz w:val="22"/>
          <w:szCs w:val="22"/>
          <w:lang w:val="fr-FR" w:eastAsia="zh-CN"/>
        </w:rPr>
        <w:t xml:space="preserve">D </w:t>
      </w:r>
      <w:r w:rsidR="00867DE0" w:rsidRPr="006D42EB">
        <w:rPr>
          <w:rFonts w:ascii="Arial" w:hAnsi="Arial"/>
          <w:sz w:val="22"/>
          <w:szCs w:val="22"/>
          <w:lang w:val="fr-FR"/>
        </w:rPr>
        <w:t>Les cyclistes, plus nombreux que d’habitude, ont pu avancer plus vite que les automobilistes.</w:t>
      </w:r>
    </w:p>
    <w:p w14:paraId="582CE756" w14:textId="77777777" w:rsidR="007C39DA" w:rsidRPr="006D42EB" w:rsidRDefault="007C39DA" w:rsidP="00F82A9D">
      <w:pPr>
        <w:autoSpaceDE w:val="0"/>
        <w:autoSpaceDN w:val="0"/>
        <w:adjustRightInd w:val="0"/>
        <w:rPr>
          <w:rFonts w:ascii="Arial" w:eastAsiaTheme="minorEastAsia" w:hAnsi="Arial"/>
          <w:b/>
          <w:bCs/>
          <w:sz w:val="22"/>
          <w:szCs w:val="22"/>
          <w:lang w:val="fr-FR" w:eastAsia="zh-CN"/>
        </w:rPr>
      </w:pPr>
    </w:p>
    <w:p w14:paraId="31F46749" w14:textId="58527C02" w:rsidR="00F82A9D" w:rsidRPr="006D42EB" w:rsidRDefault="00A566F2" w:rsidP="00F82A9D">
      <w:pPr>
        <w:autoSpaceDE w:val="0"/>
        <w:autoSpaceDN w:val="0"/>
        <w:adjustRightInd w:val="0"/>
        <w:rPr>
          <w:rFonts w:ascii="Arial" w:eastAsiaTheme="minorEastAsia" w:hAnsi="Arial"/>
          <w:b/>
          <w:bCs/>
          <w:sz w:val="22"/>
          <w:szCs w:val="22"/>
          <w:lang w:val="fr-FR" w:eastAsia="zh-CN"/>
        </w:rPr>
      </w:pPr>
      <w:r w:rsidRPr="006D42EB">
        <w:rPr>
          <w:rFonts w:ascii="Arial" w:eastAsiaTheme="minorEastAsia" w:hAnsi="Arial"/>
          <w:b/>
          <w:bCs/>
          <w:sz w:val="22"/>
          <w:szCs w:val="22"/>
          <w:lang w:val="fr-FR" w:eastAsia="zh-CN"/>
        </w:rPr>
        <w:t xml:space="preserve">2. </w:t>
      </w:r>
      <w:r w:rsidR="007C39DA" w:rsidRPr="006D42EB">
        <w:rPr>
          <w:rFonts w:ascii="Arial" w:hAnsi="Arial"/>
          <w:b/>
          <w:i/>
          <w:sz w:val="22"/>
          <w:szCs w:val="22"/>
          <w:lang w:val="fr-FR"/>
        </w:rPr>
        <w:t xml:space="preserve">«Alors qu’ils … ils étaient 380 000 » </w:t>
      </w:r>
      <w:r w:rsidR="007C39DA" w:rsidRPr="006D42EB">
        <w:rPr>
          <w:rFonts w:ascii="Arial" w:hAnsi="Arial"/>
          <w:b/>
          <w:iCs/>
          <w:sz w:val="22"/>
          <w:szCs w:val="22"/>
          <w:lang w:val="fr-FR"/>
        </w:rPr>
        <w:t>(lignes 5–6).</w:t>
      </w:r>
      <w:r w:rsidR="007C39DA" w:rsidRPr="006D42EB">
        <w:rPr>
          <w:rFonts w:ascii="Arial" w:eastAsiaTheme="minorEastAsia" w:hAnsi="Arial"/>
          <w:sz w:val="22"/>
          <w:szCs w:val="22"/>
          <w:lang w:val="fr-FR" w:eastAsia="zh-CN"/>
        </w:rPr>
        <w:t xml:space="preserve"> </w:t>
      </w:r>
      <w:r w:rsidR="007707CB" w:rsidRPr="006D42EB">
        <w:rPr>
          <w:rFonts w:ascii="Arial" w:eastAsiaTheme="minorEastAsia" w:hAnsi="Arial"/>
          <w:b/>
          <w:bCs/>
          <w:sz w:val="22"/>
          <w:szCs w:val="22"/>
          <w:lang w:val="fr-FR" w:eastAsia="zh-CN"/>
        </w:rPr>
        <w:t>Pourquoi parle-t-on d’une augmentation ?</w:t>
      </w:r>
      <w:r w:rsidR="007707CB" w:rsidRPr="006D42EB">
        <w:rPr>
          <w:rFonts w:ascii="Arial" w:eastAsiaTheme="minorEastAsia" w:hAnsi="Arial"/>
          <w:sz w:val="22"/>
          <w:szCs w:val="22"/>
          <w:lang w:val="fr-FR" w:eastAsia="zh-CN"/>
        </w:rPr>
        <w:t xml:space="preserve"> </w:t>
      </w:r>
      <w:r w:rsidR="00411711" w:rsidRPr="006D42EB">
        <w:rPr>
          <w:rFonts w:ascii="Arial" w:eastAsiaTheme="minorEastAsia" w:hAnsi="Arial"/>
          <w:b/>
          <w:bCs/>
          <w:sz w:val="22"/>
          <w:szCs w:val="22"/>
          <w:lang w:val="fr-FR" w:eastAsia="zh-CN"/>
        </w:rPr>
        <w:t>(2 p</w:t>
      </w:r>
      <w:r w:rsidR="007707CB" w:rsidRPr="006D42EB">
        <w:rPr>
          <w:rFonts w:ascii="Arial" w:eastAsiaTheme="minorEastAsia" w:hAnsi="Arial"/>
          <w:b/>
          <w:bCs/>
          <w:sz w:val="22"/>
          <w:szCs w:val="22"/>
          <w:lang w:val="fr-FR" w:eastAsia="zh-CN"/>
        </w:rPr>
        <w:t>oints</w:t>
      </w:r>
      <w:r w:rsidR="00411711" w:rsidRPr="006D42EB">
        <w:rPr>
          <w:rFonts w:ascii="Arial" w:eastAsiaTheme="minorEastAsia" w:hAnsi="Arial"/>
          <w:b/>
          <w:bCs/>
          <w:sz w:val="22"/>
          <w:szCs w:val="22"/>
          <w:lang w:val="fr-FR" w:eastAsia="zh-CN"/>
        </w:rPr>
        <w:t>)</w:t>
      </w:r>
    </w:p>
    <w:p w14:paraId="7F5E3423" w14:textId="77777777" w:rsidR="00201A11" w:rsidRPr="006D42EB" w:rsidRDefault="00201A11" w:rsidP="00201A11">
      <w:pPr>
        <w:autoSpaceDE w:val="0"/>
        <w:autoSpaceDN w:val="0"/>
        <w:adjustRightInd w:val="0"/>
        <w:ind w:left="720"/>
        <w:rPr>
          <w:rFonts w:ascii="Arial" w:eastAsiaTheme="minorEastAsia" w:hAnsi="Arial"/>
          <w:i/>
          <w:iCs/>
          <w:sz w:val="22"/>
          <w:szCs w:val="22"/>
          <w:lang w:val="fr-FR" w:eastAsia="zh-CN"/>
        </w:rPr>
      </w:pPr>
      <w:r w:rsidRPr="006D42EB">
        <w:rPr>
          <w:rFonts w:ascii="Arial" w:eastAsiaTheme="minorEastAsia" w:hAnsi="Arial"/>
          <w:sz w:val="22"/>
          <w:szCs w:val="22"/>
          <w:lang w:val="fr-FR" w:eastAsia="zh-CN"/>
        </w:rPr>
        <w:t>____________________________________________________________________________________________________________________________________________</w:t>
      </w:r>
    </w:p>
    <w:p w14:paraId="31F4674B" w14:textId="77777777" w:rsidR="00D44A21" w:rsidRPr="006D42EB" w:rsidRDefault="00D44A21" w:rsidP="00A566F2">
      <w:pPr>
        <w:autoSpaceDE w:val="0"/>
        <w:autoSpaceDN w:val="0"/>
        <w:adjustRightInd w:val="0"/>
        <w:rPr>
          <w:rFonts w:ascii="Arial" w:eastAsiaTheme="minorEastAsia" w:hAnsi="Arial"/>
          <w:b/>
          <w:bCs/>
          <w:noProof/>
          <w:sz w:val="22"/>
          <w:szCs w:val="22"/>
          <w:lang w:val="fr-FR" w:eastAsia="zh-CN"/>
        </w:rPr>
      </w:pPr>
    </w:p>
    <w:p w14:paraId="078B6F17" w14:textId="2E8098DC" w:rsidR="00867DE0" w:rsidRPr="006D42EB" w:rsidRDefault="00D271E2" w:rsidP="00867DE0">
      <w:pPr>
        <w:autoSpaceDE w:val="0"/>
        <w:autoSpaceDN w:val="0"/>
        <w:adjustRightInd w:val="0"/>
        <w:rPr>
          <w:rFonts w:ascii="Arial" w:hAnsi="Arial"/>
          <w:b/>
          <w:iCs/>
          <w:sz w:val="22"/>
          <w:szCs w:val="22"/>
          <w:lang w:val="fr-FR"/>
        </w:rPr>
      </w:pPr>
      <w:r w:rsidRPr="006D42EB">
        <w:rPr>
          <w:rFonts w:ascii="Arial" w:eastAsiaTheme="minorEastAsia" w:hAnsi="Arial"/>
          <w:b/>
          <w:bCs/>
          <w:sz w:val="22"/>
          <w:szCs w:val="22"/>
          <w:lang w:val="fr-FR" w:eastAsia="zh-CN"/>
        </w:rPr>
        <w:t>3.</w:t>
      </w:r>
      <w:r w:rsidRPr="006D42EB">
        <w:rPr>
          <w:rFonts w:ascii="Arial" w:eastAsiaTheme="minorEastAsia" w:hAnsi="Arial"/>
          <w:sz w:val="22"/>
          <w:szCs w:val="22"/>
          <w:lang w:val="fr-FR" w:eastAsia="zh-CN"/>
        </w:rPr>
        <w:t xml:space="preserve"> </w:t>
      </w:r>
      <w:r w:rsidR="00867DE0" w:rsidRPr="006D42EB">
        <w:rPr>
          <w:rFonts w:ascii="Arial" w:hAnsi="Arial"/>
          <w:b/>
          <w:i/>
          <w:sz w:val="22"/>
          <w:szCs w:val="22"/>
          <w:lang w:val="fr-FR"/>
        </w:rPr>
        <w:t xml:space="preserve">« Maintenant … semble retombé. » </w:t>
      </w:r>
      <w:r w:rsidR="00867DE0" w:rsidRPr="006D42EB">
        <w:rPr>
          <w:rFonts w:ascii="Arial" w:hAnsi="Arial"/>
          <w:b/>
          <w:iCs/>
          <w:sz w:val="22"/>
          <w:szCs w:val="22"/>
          <w:lang w:val="fr-FR"/>
        </w:rPr>
        <w:t>(lignes 13–15).</w:t>
      </w:r>
      <w:r w:rsidR="00867DE0" w:rsidRPr="006D42EB">
        <w:rPr>
          <w:rFonts w:ascii="Arial" w:hAnsi="Arial"/>
          <w:b/>
          <w:i/>
          <w:sz w:val="22"/>
          <w:szCs w:val="22"/>
          <w:lang w:val="fr-FR"/>
        </w:rPr>
        <w:t xml:space="preserve"> </w:t>
      </w:r>
      <w:r w:rsidR="00867DE0" w:rsidRPr="006D42EB">
        <w:rPr>
          <w:rFonts w:ascii="Arial" w:hAnsi="Arial"/>
          <w:b/>
          <w:iCs/>
          <w:sz w:val="22"/>
          <w:szCs w:val="22"/>
          <w:lang w:val="fr-FR"/>
        </w:rPr>
        <w:t>Comment l’auteur explique-t-il cela ?</w:t>
      </w:r>
      <w:r w:rsidR="003D12F2" w:rsidRPr="006D42EB">
        <w:rPr>
          <w:rFonts w:ascii="Arial" w:hAnsi="Arial"/>
          <w:b/>
          <w:iCs/>
          <w:sz w:val="22"/>
          <w:szCs w:val="22"/>
          <w:lang w:val="fr-FR"/>
        </w:rPr>
        <w:t xml:space="preserve"> </w:t>
      </w:r>
      <w:r w:rsidR="003D12F2" w:rsidRPr="006D42EB">
        <w:rPr>
          <w:rFonts w:ascii="Cambria" w:hAnsi="Cambria"/>
          <w:b/>
          <w:iCs/>
          <w:lang w:val="fr-FR"/>
        </w:rPr>
        <w:t>?</w:t>
      </w:r>
      <w:r w:rsidR="003D12F2" w:rsidRPr="006D42EB">
        <w:rPr>
          <w:rFonts w:ascii="Arial" w:eastAsiaTheme="minorEastAsia" w:hAnsi="Arial"/>
          <w:b/>
          <w:bCs/>
          <w:iCs/>
          <w:sz w:val="22"/>
          <w:szCs w:val="22"/>
          <w:lang w:val="fr-FR" w:eastAsia="zh-CN"/>
        </w:rPr>
        <w:t xml:space="preserve"> (1 point)</w:t>
      </w:r>
    </w:p>
    <w:p w14:paraId="04BBAC22" w14:textId="0B9037B8" w:rsidR="00867DE0" w:rsidRPr="006D42EB" w:rsidRDefault="004A0A1E" w:rsidP="00121557">
      <w:pPr>
        <w:autoSpaceDE w:val="0"/>
        <w:autoSpaceDN w:val="0"/>
        <w:adjustRightInd w:val="0"/>
        <w:ind w:left="720"/>
        <w:rPr>
          <w:rFonts w:ascii="Arial" w:hAnsi="Arial"/>
          <w:sz w:val="22"/>
          <w:szCs w:val="22"/>
          <w:lang w:val="fr-FR"/>
        </w:rPr>
      </w:pPr>
      <w:r w:rsidRPr="006D42EB">
        <w:rPr>
          <w:rFonts w:ascii="Arial" w:hAnsi="Arial"/>
          <w:sz w:val="22"/>
          <w:szCs w:val="22"/>
          <w:lang w:val="fr-FR"/>
        </w:rPr>
        <w:t xml:space="preserve">A </w:t>
      </w:r>
      <w:r w:rsidR="00867DE0" w:rsidRPr="006D42EB">
        <w:rPr>
          <w:rFonts w:ascii="Arial" w:hAnsi="Arial"/>
          <w:sz w:val="22"/>
          <w:szCs w:val="22"/>
          <w:lang w:val="fr-FR"/>
        </w:rPr>
        <w:t xml:space="preserve"> La bicyclette était quand même trop lente dans le trafic parisien.</w:t>
      </w:r>
    </w:p>
    <w:p w14:paraId="2EC73792" w14:textId="3925B260" w:rsidR="00867DE0" w:rsidRPr="006D42EB" w:rsidRDefault="004A0A1E" w:rsidP="00121557">
      <w:pPr>
        <w:autoSpaceDE w:val="0"/>
        <w:autoSpaceDN w:val="0"/>
        <w:adjustRightInd w:val="0"/>
        <w:ind w:left="720"/>
        <w:rPr>
          <w:rFonts w:ascii="Arial" w:hAnsi="Arial"/>
          <w:sz w:val="22"/>
          <w:szCs w:val="22"/>
          <w:lang w:val="fr-FR"/>
        </w:rPr>
      </w:pPr>
      <w:r w:rsidRPr="006D42EB">
        <w:rPr>
          <w:rFonts w:ascii="Arial" w:hAnsi="Arial"/>
          <w:sz w:val="22"/>
          <w:szCs w:val="22"/>
          <w:lang w:val="fr-FR"/>
        </w:rPr>
        <w:t>B</w:t>
      </w:r>
      <w:r w:rsidR="00867DE0" w:rsidRPr="006D42EB">
        <w:rPr>
          <w:rFonts w:ascii="Arial" w:hAnsi="Arial"/>
          <w:sz w:val="22"/>
          <w:szCs w:val="22"/>
          <w:lang w:val="fr-FR"/>
        </w:rPr>
        <w:t xml:space="preserve"> Le confort que donne la voiture leur manquait.</w:t>
      </w:r>
    </w:p>
    <w:p w14:paraId="2BAB9DC1" w14:textId="16C101A7" w:rsidR="00867DE0" w:rsidRPr="006D42EB" w:rsidRDefault="003D12F2" w:rsidP="00121557">
      <w:pPr>
        <w:autoSpaceDE w:val="0"/>
        <w:autoSpaceDN w:val="0"/>
        <w:adjustRightInd w:val="0"/>
        <w:ind w:left="720"/>
        <w:rPr>
          <w:rFonts w:ascii="Arial" w:eastAsiaTheme="minorEastAsia" w:hAnsi="Arial"/>
          <w:sz w:val="22"/>
          <w:szCs w:val="22"/>
          <w:lang w:val="fr-FR" w:eastAsia="zh-CN"/>
        </w:rPr>
      </w:pPr>
      <w:r w:rsidRPr="006D42EB">
        <w:rPr>
          <w:rFonts w:ascii="Arial" w:eastAsiaTheme="minorEastAsia" w:hAnsi="Arial"/>
          <w:sz w:val="22"/>
          <w:szCs w:val="22"/>
          <w:lang w:val="fr-FR" w:eastAsia="zh-CN"/>
        </w:rPr>
        <w:t xml:space="preserve">C </w:t>
      </w:r>
      <w:r w:rsidR="00867DE0" w:rsidRPr="006D42EB">
        <w:rPr>
          <w:rFonts w:ascii="Arial" w:eastAsiaTheme="minorEastAsia" w:hAnsi="Arial"/>
          <w:sz w:val="22"/>
          <w:szCs w:val="22"/>
          <w:lang w:val="fr-FR" w:eastAsia="zh-CN"/>
        </w:rPr>
        <w:t>Les circonstances restent toujours difficiles pour les cyclistes.</w:t>
      </w:r>
    </w:p>
    <w:p w14:paraId="71CFB40D" w14:textId="21A96938" w:rsidR="00867DE0" w:rsidRPr="006D42EB" w:rsidRDefault="003D12F2" w:rsidP="00121557">
      <w:pPr>
        <w:autoSpaceDE w:val="0"/>
        <w:autoSpaceDN w:val="0"/>
        <w:adjustRightInd w:val="0"/>
        <w:ind w:left="720"/>
        <w:rPr>
          <w:rFonts w:ascii="Arial" w:hAnsi="Arial"/>
          <w:sz w:val="22"/>
          <w:szCs w:val="22"/>
          <w:lang w:val="fr-FR"/>
        </w:rPr>
      </w:pPr>
      <w:r w:rsidRPr="006D42EB">
        <w:rPr>
          <w:rFonts w:ascii="Arial" w:hAnsi="Arial"/>
          <w:sz w:val="22"/>
          <w:szCs w:val="22"/>
          <w:lang w:val="fr-FR"/>
        </w:rPr>
        <w:t xml:space="preserve">D </w:t>
      </w:r>
      <w:r w:rsidR="00867DE0" w:rsidRPr="006D42EB">
        <w:rPr>
          <w:rFonts w:ascii="Arial" w:hAnsi="Arial"/>
          <w:sz w:val="22"/>
          <w:szCs w:val="22"/>
          <w:lang w:val="fr-FR"/>
        </w:rPr>
        <w:t>Les transports publics sont devenus plus confortables.</w:t>
      </w:r>
    </w:p>
    <w:p w14:paraId="483B46BE" w14:textId="77777777" w:rsidR="00867DE0" w:rsidRPr="006D42EB" w:rsidRDefault="00867DE0" w:rsidP="00867DE0">
      <w:pPr>
        <w:ind w:left="720" w:hanging="720"/>
        <w:rPr>
          <w:rFonts w:ascii="Arial" w:hAnsi="Arial"/>
          <w:sz w:val="22"/>
          <w:szCs w:val="22"/>
          <w:lang w:val="fr-FR"/>
        </w:rPr>
      </w:pPr>
    </w:p>
    <w:p w14:paraId="4C054D71" w14:textId="229FB40A" w:rsidR="00867DE0" w:rsidRPr="006D42EB" w:rsidRDefault="00867DE0" w:rsidP="00867DE0">
      <w:pPr>
        <w:ind w:left="720" w:hanging="720"/>
        <w:rPr>
          <w:rFonts w:ascii="Arial" w:hAnsi="Arial"/>
          <w:sz w:val="22"/>
          <w:szCs w:val="22"/>
          <w:lang w:val="fr-FR"/>
        </w:rPr>
      </w:pPr>
      <w:r w:rsidRPr="006D42EB">
        <w:rPr>
          <w:rFonts w:ascii="Arial" w:hAnsi="Arial"/>
          <w:b/>
          <w:sz w:val="22"/>
          <w:szCs w:val="22"/>
          <w:lang w:val="fr-FR"/>
        </w:rPr>
        <w:t>4</w:t>
      </w:r>
      <w:r w:rsidR="00D271E2" w:rsidRPr="006D42EB">
        <w:rPr>
          <w:rFonts w:ascii="Arial" w:hAnsi="Arial"/>
          <w:b/>
          <w:sz w:val="22"/>
          <w:szCs w:val="22"/>
          <w:lang w:val="fr-FR"/>
        </w:rPr>
        <w:t>.</w:t>
      </w:r>
      <w:r w:rsidRPr="006D42EB">
        <w:rPr>
          <w:rFonts w:ascii="Arial" w:hAnsi="Arial"/>
          <w:b/>
          <w:sz w:val="22"/>
          <w:szCs w:val="22"/>
          <w:lang w:val="fr-FR"/>
        </w:rPr>
        <w:t xml:space="preserve"> Que montre l’enquête nommée à la ligne 32 ? </w:t>
      </w:r>
      <w:r w:rsidRPr="006D42EB">
        <w:rPr>
          <w:rFonts w:ascii="Arial" w:hAnsi="Arial"/>
          <w:sz w:val="22"/>
          <w:szCs w:val="22"/>
          <w:lang w:val="fr-FR"/>
        </w:rPr>
        <w:t xml:space="preserve"> </w:t>
      </w:r>
      <w:r w:rsidRPr="006D42EB">
        <w:rPr>
          <w:rFonts w:ascii="Arial" w:hAnsi="Arial"/>
          <w:b/>
          <w:bCs/>
          <w:sz w:val="22"/>
          <w:szCs w:val="22"/>
          <w:lang w:val="fr-FR"/>
        </w:rPr>
        <w:t>(2</w:t>
      </w:r>
      <w:r w:rsidR="003D12F2" w:rsidRPr="006D42EB">
        <w:rPr>
          <w:rFonts w:ascii="Arial" w:hAnsi="Arial"/>
          <w:b/>
          <w:bCs/>
          <w:sz w:val="22"/>
          <w:szCs w:val="22"/>
          <w:lang w:val="fr-FR"/>
        </w:rPr>
        <w:t xml:space="preserve"> points</w:t>
      </w:r>
      <w:r w:rsidRPr="006D42EB">
        <w:rPr>
          <w:rFonts w:ascii="Arial" w:hAnsi="Arial"/>
          <w:b/>
          <w:bCs/>
          <w:sz w:val="22"/>
          <w:szCs w:val="22"/>
          <w:lang w:val="fr-FR"/>
        </w:rPr>
        <w:t>)</w:t>
      </w:r>
    </w:p>
    <w:p w14:paraId="5C71574B" w14:textId="77777777" w:rsidR="003D12F2" w:rsidRPr="006D42EB" w:rsidRDefault="003D12F2" w:rsidP="003D12F2">
      <w:pPr>
        <w:autoSpaceDE w:val="0"/>
        <w:autoSpaceDN w:val="0"/>
        <w:adjustRightInd w:val="0"/>
        <w:ind w:left="720"/>
        <w:rPr>
          <w:rFonts w:ascii="Arial" w:eastAsiaTheme="minorEastAsia" w:hAnsi="Arial"/>
          <w:i/>
          <w:iCs/>
          <w:sz w:val="22"/>
          <w:szCs w:val="22"/>
          <w:lang w:val="fr-FR" w:eastAsia="zh-CN"/>
        </w:rPr>
      </w:pPr>
      <w:r w:rsidRPr="006D42EB">
        <w:rPr>
          <w:rFonts w:ascii="Arial" w:eastAsiaTheme="minorEastAsia" w:hAnsi="Arial"/>
          <w:sz w:val="22"/>
          <w:szCs w:val="22"/>
          <w:lang w:val="fr-FR" w:eastAsia="zh-CN"/>
        </w:rPr>
        <w:t>____________________________________________________________________________________________________________________________________________</w:t>
      </w:r>
    </w:p>
    <w:p w14:paraId="707639AF" w14:textId="77777777" w:rsidR="00867DE0" w:rsidRPr="006D42EB" w:rsidRDefault="00867DE0" w:rsidP="00867DE0">
      <w:pPr>
        <w:ind w:left="720" w:hanging="720"/>
        <w:rPr>
          <w:rFonts w:ascii="Arial" w:hAnsi="Arial"/>
          <w:sz w:val="22"/>
          <w:szCs w:val="22"/>
          <w:lang w:val="fr-FR"/>
        </w:rPr>
      </w:pPr>
    </w:p>
    <w:p w14:paraId="64444DEF" w14:textId="65F24F65" w:rsidR="00867DE0" w:rsidRPr="006D42EB" w:rsidRDefault="00867DE0" w:rsidP="00867DE0">
      <w:pPr>
        <w:ind w:left="720" w:hanging="720"/>
        <w:rPr>
          <w:rFonts w:ascii="Arial" w:hAnsi="Arial"/>
          <w:b/>
          <w:bCs/>
          <w:i/>
          <w:iCs/>
          <w:sz w:val="22"/>
          <w:szCs w:val="22"/>
          <w:lang w:val="fr-FR"/>
        </w:rPr>
      </w:pPr>
      <w:r w:rsidRPr="006D42EB">
        <w:rPr>
          <w:rFonts w:ascii="Arial" w:hAnsi="Arial"/>
          <w:b/>
          <w:bCs/>
          <w:i/>
          <w:iCs/>
          <w:sz w:val="22"/>
          <w:szCs w:val="22"/>
          <w:lang w:val="fr-FR"/>
        </w:rPr>
        <w:t>5</w:t>
      </w:r>
      <w:r w:rsidR="00D271E2" w:rsidRPr="006D42EB">
        <w:rPr>
          <w:rFonts w:ascii="Arial" w:hAnsi="Arial"/>
          <w:b/>
          <w:bCs/>
          <w:i/>
          <w:iCs/>
          <w:sz w:val="22"/>
          <w:szCs w:val="22"/>
          <w:lang w:val="fr-FR"/>
        </w:rPr>
        <w:t>.</w:t>
      </w:r>
      <w:r w:rsidRPr="006D42EB">
        <w:rPr>
          <w:rFonts w:ascii="Arial" w:hAnsi="Arial"/>
          <w:b/>
          <w:bCs/>
          <w:i/>
          <w:iCs/>
          <w:sz w:val="22"/>
          <w:szCs w:val="22"/>
          <w:lang w:val="fr-FR"/>
        </w:rPr>
        <w:t xml:space="preserve"> « Merci la grève ». </w:t>
      </w:r>
      <w:r w:rsidRPr="006D42EB">
        <w:rPr>
          <w:rFonts w:ascii="Arial" w:hAnsi="Arial"/>
          <w:b/>
          <w:bCs/>
          <w:sz w:val="22"/>
          <w:szCs w:val="22"/>
          <w:lang w:val="fr-FR"/>
        </w:rPr>
        <w:t>Pourquoi ce titre ? Grâce à la grève on sait</w:t>
      </w:r>
      <w:r w:rsidR="009603B6" w:rsidRPr="006D42EB">
        <w:rPr>
          <w:rFonts w:ascii="Arial" w:hAnsi="Arial"/>
          <w:b/>
          <w:bCs/>
          <w:sz w:val="22"/>
          <w:szCs w:val="22"/>
          <w:lang w:val="fr-FR"/>
        </w:rPr>
        <w:t xml:space="preserve"> </w:t>
      </w:r>
      <w:r w:rsidR="00722373" w:rsidRPr="006D42EB">
        <w:rPr>
          <w:rFonts w:ascii="Arial" w:hAnsi="Arial"/>
          <w:b/>
          <w:bCs/>
          <w:sz w:val="22"/>
          <w:szCs w:val="22"/>
          <w:lang w:val="fr-FR"/>
        </w:rPr>
        <w:t>…  (1 point)</w:t>
      </w:r>
    </w:p>
    <w:p w14:paraId="53384381" w14:textId="7E132F63" w:rsidR="00867DE0" w:rsidRPr="006D42EB" w:rsidRDefault="00722373" w:rsidP="00121557">
      <w:pPr>
        <w:ind w:left="720"/>
        <w:rPr>
          <w:rFonts w:ascii="Arial" w:hAnsi="Arial"/>
          <w:sz w:val="22"/>
          <w:szCs w:val="22"/>
          <w:lang w:val="fr-FR"/>
        </w:rPr>
      </w:pPr>
      <w:r w:rsidRPr="006D42EB">
        <w:rPr>
          <w:rFonts w:ascii="Arial" w:hAnsi="Arial"/>
          <w:sz w:val="22"/>
          <w:szCs w:val="22"/>
          <w:lang w:val="fr-FR"/>
        </w:rPr>
        <w:t>A</w:t>
      </w:r>
      <w:r w:rsidR="00867DE0" w:rsidRPr="006D42EB">
        <w:rPr>
          <w:rFonts w:ascii="Arial" w:hAnsi="Arial"/>
          <w:sz w:val="22"/>
          <w:szCs w:val="22"/>
          <w:lang w:val="fr-FR"/>
        </w:rPr>
        <w:t xml:space="preserve"> </w:t>
      </w:r>
      <w:r w:rsidR="009603B6" w:rsidRPr="006D42EB">
        <w:rPr>
          <w:rFonts w:ascii="Arial" w:hAnsi="Arial"/>
          <w:sz w:val="22"/>
          <w:szCs w:val="22"/>
          <w:lang w:val="fr-FR"/>
        </w:rPr>
        <w:t xml:space="preserve">que </w:t>
      </w:r>
      <w:r w:rsidR="00867DE0" w:rsidRPr="006D42EB">
        <w:rPr>
          <w:rFonts w:ascii="Arial" w:hAnsi="Arial"/>
          <w:sz w:val="22"/>
          <w:szCs w:val="22"/>
          <w:lang w:val="fr-FR"/>
        </w:rPr>
        <w:t>la pollution de Paris est moins sérieuse qu’on ne le croyait.</w:t>
      </w:r>
    </w:p>
    <w:p w14:paraId="4512CCE1" w14:textId="4367EC1C" w:rsidR="00A919A2" w:rsidRPr="006D42EB" w:rsidRDefault="00A919A2" w:rsidP="00A919A2">
      <w:pPr>
        <w:ind w:left="720"/>
        <w:rPr>
          <w:rFonts w:ascii="Arial" w:hAnsi="Arial"/>
          <w:sz w:val="22"/>
          <w:szCs w:val="22"/>
          <w:lang w:val="fr-FR"/>
        </w:rPr>
      </w:pPr>
      <w:r w:rsidRPr="006D42EB">
        <w:rPr>
          <w:rFonts w:ascii="Arial" w:hAnsi="Arial"/>
          <w:sz w:val="22"/>
          <w:szCs w:val="22"/>
          <w:lang w:val="fr-FR"/>
        </w:rPr>
        <w:t>B qu’il y a beaucoup de gens qui voudraient prendre le vélo si les conditions étaient</w:t>
      </w:r>
    </w:p>
    <w:p w14:paraId="7D4AA6AE" w14:textId="0FCCFAD3" w:rsidR="00A919A2" w:rsidRPr="006D42EB" w:rsidRDefault="00A919A2" w:rsidP="00A919A2">
      <w:pPr>
        <w:rPr>
          <w:rFonts w:ascii="Arial" w:hAnsi="Arial"/>
          <w:sz w:val="22"/>
          <w:szCs w:val="22"/>
          <w:lang w:val="fr-FR"/>
        </w:rPr>
      </w:pPr>
      <w:r w:rsidRPr="006D42EB">
        <w:rPr>
          <w:rFonts w:ascii="Arial" w:hAnsi="Arial"/>
          <w:sz w:val="22"/>
          <w:szCs w:val="22"/>
          <w:lang w:val="fr-FR"/>
        </w:rPr>
        <w:t xml:space="preserve">              </w:t>
      </w:r>
      <w:r w:rsidR="00040284">
        <w:rPr>
          <w:rFonts w:ascii="Arial" w:hAnsi="Arial"/>
          <w:sz w:val="22"/>
          <w:szCs w:val="22"/>
          <w:lang w:val="fr-FR"/>
        </w:rPr>
        <w:t xml:space="preserve">  </w:t>
      </w:r>
      <w:r w:rsidRPr="006D42EB">
        <w:rPr>
          <w:rFonts w:ascii="Arial" w:hAnsi="Arial"/>
          <w:sz w:val="22"/>
          <w:szCs w:val="22"/>
          <w:lang w:val="fr-FR"/>
        </w:rPr>
        <w:t>meilleures.</w:t>
      </w:r>
    </w:p>
    <w:p w14:paraId="3DBC9ACE" w14:textId="3011E153" w:rsidR="009603B6" w:rsidRPr="006D42EB" w:rsidRDefault="00A919A2" w:rsidP="00121557">
      <w:pPr>
        <w:ind w:left="720"/>
        <w:rPr>
          <w:rFonts w:ascii="Arial" w:hAnsi="Arial"/>
          <w:sz w:val="22"/>
          <w:szCs w:val="22"/>
          <w:lang w:val="fr-FR"/>
        </w:rPr>
      </w:pPr>
      <w:r w:rsidRPr="006D42EB">
        <w:rPr>
          <w:rFonts w:ascii="Arial" w:hAnsi="Arial"/>
          <w:sz w:val="22"/>
          <w:szCs w:val="22"/>
          <w:lang w:val="fr-FR"/>
        </w:rPr>
        <w:t>C</w:t>
      </w:r>
      <w:r w:rsidR="009603B6" w:rsidRPr="006D42EB">
        <w:rPr>
          <w:rFonts w:ascii="Arial" w:hAnsi="Arial"/>
          <w:sz w:val="22"/>
          <w:szCs w:val="22"/>
          <w:lang w:val="fr-FR"/>
        </w:rPr>
        <w:t xml:space="preserve"> que </w:t>
      </w:r>
      <w:r w:rsidR="00867DE0" w:rsidRPr="006D42EB">
        <w:rPr>
          <w:rFonts w:ascii="Arial" w:hAnsi="Arial"/>
          <w:sz w:val="22"/>
          <w:szCs w:val="22"/>
          <w:lang w:val="fr-FR"/>
        </w:rPr>
        <w:t>les Parisiens sont très sportifs.</w:t>
      </w:r>
    </w:p>
    <w:p w14:paraId="1A10DEE9" w14:textId="001C5C89" w:rsidR="00867DE0" w:rsidRPr="006D42EB" w:rsidRDefault="00A919A2" w:rsidP="00121557">
      <w:pPr>
        <w:ind w:left="720"/>
        <w:rPr>
          <w:rFonts w:ascii="Arial" w:hAnsi="Arial"/>
          <w:sz w:val="22"/>
          <w:szCs w:val="22"/>
          <w:lang w:val="fr-FR"/>
        </w:rPr>
      </w:pPr>
      <w:r w:rsidRPr="006D42EB">
        <w:rPr>
          <w:rFonts w:ascii="Arial" w:hAnsi="Arial"/>
          <w:sz w:val="22"/>
          <w:szCs w:val="22"/>
          <w:lang w:val="fr-FR"/>
        </w:rPr>
        <w:t>D</w:t>
      </w:r>
      <w:r w:rsidR="009603B6" w:rsidRPr="006D42EB">
        <w:rPr>
          <w:rFonts w:ascii="Arial" w:hAnsi="Arial"/>
          <w:sz w:val="22"/>
          <w:szCs w:val="22"/>
          <w:lang w:val="fr-FR"/>
        </w:rPr>
        <w:t xml:space="preserve"> que </w:t>
      </w:r>
      <w:r w:rsidR="00867DE0" w:rsidRPr="006D42EB">
        <w:rPr>
          <w:rFonts w:ascii="Arial" w:hAnsi="Arial"/>
          <w:sz w:val="22"/>
          <w:szCs w:val="22"/>
          <w:lang w:val="fr-FR"/>
        </w:rPr>
        <w:t>que les transports publics sont indispensables.</w:t>
      </w:r>
    </w:p>
    <w:p w14:paraId="1D5C6089" w14:textId="3A2B232B" w:rsidR="00867DE0" w:rsidRPr="006D42EB" w:rsidRDefault="00FF641A" w:rsidP="00867DE0">
      <w:pPr>
        <w:rPr>
          <w:rFonts w:ascii="Helvetica-Bold" w:eastAsiaTheme="minorEastAsia" w:hAnsi="Helvetica-Bold" w:cs="Helvetica-Bold"/>
          <w:b/>
          <w:bCs/>
          <w:color w:val="FFFFFF"/>
          <w:sz w:val="18"/>
          <w:szCs w:val="18"/>
          <w:lang w:val="fr-FR" w:eastAsia="zh-CN"/>
        </w:rPr>
      </w:pPr>
      <w:r w:rsidRPr="006D42EB">
        <w:rPr>
          <w:rFonts w:ascii="Helvetica-Bold" w:eastAsiaTheme="minorEastAsia" w:hAnsi="Helvetica-Bold" w:cs="Helvetica-Bold"/>
          <w:b/>
          <w:bCs/>
          <w:color w:val="FFFFFF"/>
          <w:sz w:val="18"/>
          <w:szCs w:val="18"/>
          <w:lang w:val="fr-FR" w:eastAsia="zh-CN"/>
        </w:rPr>
        <w:t>I</w:t>
      </w:r>
      <w:r w:rsidR="00867DE0" w:rsidRPr="006D42EB">
        <w:rPr>
          <w:rFonts w:ascii="Helvetica-Bold" w:eastAsiaTheme="minorEastAsia" w:hAnsi="Helvetica-Bold" w:cs="Helvetica-Bold"/>
          <w:b/>
          <w:bCs/>
          <w:color w:val="FFFFFF"/>
          <w:sz w:val="18"/>
          <w:szCs w:val="18"/>
          <w:lang w:val="fr-FR" w:eastAsia="zh-CN"/>
        </w:rPr>
        <w:t>nde</w:t>
      </w:r>
    </w:p>
    <w:p w14:paraId="587ADFED" w14:textId="77777777" w:rsidR="00FF641A" w:rsidRPr="006D42EB" w:rsidRDefault="00FF641A" w:rsidP="00867DE0">
      <w:pPr>
        <w:rPr>
          <w:rFonts w:ascii="Helvetica-Bold" w:eastAsiaTheme="minorEastAsia" w:hAnsi="Helvetica-Bold" w:cs="Helvetica-Bold"/>
          <w:b/>
          <w:bCs/>
          <w:color w:val="FFFFFF"/>
          <w:sz w:val="18"/>
          <w:szCs w:val="18"/>
          <w:lang w:val="fr-FR" w:eastAsia="zh-CN"/>
        </w:rPr>
      </w:pPr>
    </w:p>
    <w:p w14:paraId="7BF02CB3" w14:textId="77777777" w:rsidR="00867DE0" w:rsidRPr="006D42EB" w:rsidRDefault="00867DE0" w:rsidP="00867DE0">
      <w:pPr>
        <w:rPr>
          <w:rFonts w:ascii="Helvetica-Bold" w:eastAsiaTheme="minorEastAsia" w:hAnsi="Helvetica-Bold" w:cs="Helvetica-Bold"/>
          <w:b/>
          <w:bCs/>
          <w:color w:val="FFFFFF"/>
          <w:sz w:val="18"/>
          <w:szCs w:val="18"/>
          <w:lang w:val="fr-FR" w:eastAsia="zh-CN"/>
        </w:rPr>
      </w:pPr>
    </w:p>
    <w:p w14:paraId="47EFD36D" w14:textId="77777777" w:rsidR="00867DE0" w:rsidRPr="006D42EB" w:rsidRDefault="00867DE0" w:rsidP="00867DE0">
      <w:pPr>
        <w:rPr>
          <w:rFonts w:ascii="Helvetica-Bold" w:eastAsiaTheme="minorEastAsia" w:hAnsi="Helvetica-Bold" w:cs="Helvetica-Bold"/>
          <w:b/>
          <w:bCs/>
          <w:color w:val="FFFFFF"/>
          <w:sz w:val="18"/>
          <w:szCs w:val="18"/>
          <w:lang w:val="fr-FR" w:eastAsia="zh-CN"/>
        </w:rPr>
      </w:pPr>
    </w:p>
    <w:p w14:paraId="568ED4F0" w14:textId="77777777" w:rsidR="00867DE0" w:rsidRPr="006D42EB" w:rsidRDefault="00867DE0" w:rsidP="00867DE0">
      <w:pPr>
        <w:rPr>
          <w:rFonts w:ascii="Helvetica-Bold" w:eastAsiaTheme="minorEastAsia" w:hAnsi="Helvetica-Bold" w:cs="Helvetica-Bold"/>
          <w:b/>
          <w:bCs/>
          <w:color w:val="FFFFFF"/>
          <w:sz w:val="18"/>
          <w:szCs w:val="18"/>
          <w:lang w:val="fr-FR" w:eastAsia="zh-CN"/>
        </w:rPr>
      </w:pPr>
    </w:p>
    <w:p w14:paraId="408BDAF2" w14:textId="77777777" w:rsidR="00867DE0" w:rsidRPr="006D42EB" w:rsidRDefault="00867DE0" w:rsidP="00867DE0">
      <w:pPr>
        <w:rPr>
          <w:rFonts w:ascii="Helvetica-Bold" w:eastAsiaTheme="minorEastAsia" w:hAnsi="Helvetica-Bold" w:cs="Helvetica-Bold"/>
          <w:b/>
          <w:bCs/>
          <w:color w:val="FFFFFF"/>
          <w:sz w:val="18"/>
          <w:szCs w:val="18"/>
          <w:lang w:val="fr-FR" w:eastAsia="zh-CN"/>
        </w:rPr>
      </w:pPr>
    </w:p>
    <w:p w14:paraId="31F46761" w14:textId="5F6A3A3B" w:rsidR="00EA5754" w:rsidRPr="006D42EB" w:rsidRDefault="00EA5754" w:rsidP="00EA5754">
      <w:pPr>
        <w:ind w:left="720"/>
        <w:rPr>
          <w:rFonts w:ascii="Arial" w:eastAsiaTheme="minorEastAsia" w:hAnsi="Arial"/>
          <w:sz w:val="22"/>
          <w:szCs w:val="22"/>
          <w:lang w:val="fr-FR" w:eastAsia="zh-CN"/>
        </w:rPr>
      </w:pPr>
      <w:r w:rsidRPr="006D42EB">
        <w:rPr>
          <w:rFonts w:ascii="Arial" w:eastAsiaTheme="minorEastAsia" w:hAnsi="Arial"/>
          <w:sz w:val="22"/>
          <w:szCs w:val="22"/>
          <w:lang w:val="fr-FR" w:eastAsia="zh-CN"/>
        </w:rPr>
        <w:t>.</w:t>
      </w:r>
    </w:p>
    <w:p w14:paraId="50279FAD" w14:textId="77777777" w:rsidR="00040284" w:rsidRDefault="00040284">
      <w:pPr>
        <w:spacing w:after="160" w:line="259" w:lineRule="auto"/>
        <w:rPr>
          <w:rFonts w:ascii="Arial" w:hAnsi="Arial"/>
          <w:b/>
          <w:sz w:val="28"/>
          <w:szCs w:val="28"/>
          <w:lang w:val="nl-NL"/>
        </w:rPr>
      </w:pPr>
      <w:r>
        <w:rPr>
          <w:rFonts w:ascii="Arial" w:hAnsi="Arial"/>
          <w:b/>
          <w:sz w:val="28"/>
          <w:szCs w:val="28"/>
          <w:lang w:val="nl-NL"/>
        </w:rPr>
        <w:br w:type="page"/>
      </w:r>
    </w:p>
    <w:p w14:paraId="31F46762" w14:textId="45BF1F7C" w:rsidR="007C27A7" w:rsidRPr="006D42EB" w:rsidRDefault="00D70FD4" w:rsidP="00F13FCD">
      <w:pPr>
        <w:rPr>
          <w:rFonts w:asciiTheme="majorBidi" w:eastAsiaTheme="minorEastAsia" w:hAnsiTheme="majorBidi" w:cstheme="majorBidi"/>
          <w:b/>
          <w:bCs/>
          <w:sz w:val="28"/>
          <w:szCs w:val="28"/>
          <w:lang w:val="fr-FR" w:eastAsia="zh-CN"/>
        </w:rPr>
      </w:pPr>
      <w:r w:rsidRPr="006D42EB">
        <w:rPr>
          <w:rFonts w:ascii="Arial" w:hAnsi="Arial"/>
          <w:b/>
          <w:sz w:val="28"/>
          <w:szCs w:val="28"/>
          <w:lang w:val="nl-NL"/>
        </w:rPr>
        <w:lastRenderedPageBreak/>
        <w:t>Texte 3</w:t>
      </w:r>
    </w:p>
    <w:p w14:paraId="31F46763" w14:textId="1F242986" w:rsidR="007C27A7" w:rsidRPr="006D42EB" w:rsidRDefault="008F26AB" w:rsidP="007C27A7">
      <w:pPr>
        <w:spacing w:after="200" w:line="276" w:lineRule="auto"/>
        <w:rPr>
          <w:rFonts w:asciiTheme="majorBidi" w:eastAsiaTheme="minorEastAsia" w:hAnsiTheme="majorBidi" w:cstheme="majorBidi"/>
          <w:b/>
          <w:bCs/>
          <w:sz w:val="28"/>
          <w:szCs w:val="28"/>
          <w:lang w:val="fr-FR" w:eastAsia="zh-CN"/>
        </w:rPr>
      </w:pPr>
      <w:r w:rsidRPr="006D42EB">
        <w:rPr>
          <w:b/>
          <w:noProof/>
          <w:sz w:val="36"/>
          <w:szCs w:val="36"/>
          <w:u w:val="single"/>
          <w:lang w:val="fr-FR" w:eastAsia="zh-CN"/>
        </w:rPr>
        <w:drawing>
          <wp:anchor distT="0" distB="0" distL="114300" distR="114300" simplePos="0" relativeHeight="251664384" behindDoc="0" locked="0" layoutInCell="1" allowOverlap="1" wp14:anchorId="1EBC1E45" wp14:editId="1D21E61B">
            <wp:simplePos x="0" y="0"/>
            <wp:positionH relativeFrom="margin">
              <wp:posOffset>-308610</wp:posOffset>
            </wp:positionH>
            <wp:positionV relativeFrom="paragraph">
              <wp:posOffset>1741170</wp:posOffset>
            </wp:positionV>
            <wp:extent cx="6644640" cy="5337175"/>
            <wp:effectExtent l="0" t="0" r="3810" b="0"/>
            <wp:wrapTopAndBottom/>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4640" cy="5337175"/>
                    </a:xfrm>
                    <a:prstGeom prst="rect">
                      <a:avLst/>
                    </a:prstGeom>
                    <a:noFill/>
                    <a:ln>
                      <a:noFill/>
                    </a:ln>
                  </pic:spPr>
                </pic:pic>
              </a:graphicData>
            </a:graphic>
            <wp14:sizeRelH relativeFrom="margin">
              <wp14:pctWidth>0</wp14:pctWidth>
            </wp14:sizeRelH>
          </wp:anchor>
        </w:drawing>
      </w:r>
      <w:r w:rsidR="001C4382" w:rsidRPr="006D42EB">
        <w:rPr>
          <w:b/>
          <w:noProof/>
          <w:sz w:val="36"/>
          <w:szCs w:val="36"/>
          <w:u w:val="single"/>
          <w:lang w:val="fr-FR" w:eastAsia="zh-CN"/>
        </w:rPr>
        <w:drawing>
          <wp:inline distT="0" distB="0" distL="0" distR="0" wp14:anchorId="48D1CD51" wp14:editId="7B583D61">
            <wp:extent cx="3941364" cy="1520455"/>
            <wp:effectExtent l="0" t="0" r="2540" b="381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02074" cy="1543875"/>
                    </a:xfrm>
                    <a:prstGeom prst="rect">
                      <a:avLst/>
                    </a:prstGeom>
                    <a:noFill/>
                    <a:ln>
                      <a:noFill/>
                    </a:ln>
                  </pic:spPr>
                </pic:pic>
              </a:graphicData>
            </a:graphic>
          </wp:inline>
        </w:drawing>
      </w:r>
    </w:p>
    <w:p w14:paraId="580BC623" w14:textId="386894E0" w:rsidR="008F26AB" w:rsidRPr="006D42EB" w:rsidRDefault="008F26AB" w:rsidP="008C0BAB">
      <w:pPr>
        <w:rPr>
          <w:rFonts w:ascii="Cambria" w:hAnsi="Cambria"/>
          <w:b/>
          <w:bCs/>
          <w:i/>
          <w:iCs/>
          <w:lang w:val="nl-NL"/>
        </w:rPr>
      </w:pPr>
    </w:p>
    <w:p w14:paraId="2EB6CB42" w14:textId="77777777" w:rsidR="008F26AB" w:rsidRPr="006D42EB" w:rsidRDefault="008F26AB" w:rsidP="008C0BAB">
      <w:pPr>
        <w:rPr>
          <w:rFonts w:ascii="Cambria" w:hAnsi="Cambria"/>
          <w:b/>
          <w:bCs/>
          <w:i/>
          <w:iCs/>
          <w:lang w:val="nl-NL"/>
        </w:rPr>
      </w:pPr>
    </w:p>
    <w:p w14:paraId="59D9AC85" w14:textId="67010F5A" w:rsidR="008C0BAB" w:rsidRPr="006D42EB" w:rsidRDefault="008C0BAB" w:rsidP="008C0BAB">
      <w:pPr>
        <w:rPr>
          <w:rFonts w:ascii="Arial" w:hAnsi="Arial"/>
          <w:b/>
          <w:bCs/>
          <w:i/>
          <w:iCs/>
          <w:sz w:val="20"/>
          <w:szCs w:val="20"/>
          <w:lang w:val="nl-NL"/>
        </w:rPr>
      </w:pPr>
      <w:r w:rsidRPr="006D42EB">
        <w:rPr>
          <w:rFonts w:ascii="Arial" w:hAnsi="Arial"/>
          <w:b/>
          <w:bCs/>
          <w:i/>
          <w:iCs/>
          <w:sz w:val="20"/>
          <w:szCs w:val="20"/>
          <w:lang w:val="nl-NL"/>
        </w:rPr>
        <w:t>prendre en flagrant délit = op heterdaad betrappen</w:t>
      </w:r>
    </w:p>
    <w:p w14:paraId="0EBC3ED7" w14:textId="77777777" w:rsidR="008C0BAB" w:rsidRPr="006D42EB" w:rsidRDefault="008C0BAB" w:rsidP="008C0BAB">
      <w:pPr>
        <w:rPr>
          <w:rFonts w:ascii="Arial" w:hAnsi="Arial"/>
          <w:b/>
          <w:i/>
          <w:iCs/>
          <w:sz w:val="20"/>
          <w:szCs w:val="20"/>
          <w:lang w:val="nl-NL"/>
        </w:rPr>
      </w:pPr>
      <w:r w:rsidRPr="006D42EB">
        <w:rPr>
          <w:rFonts w:ascii="Arial" w:hAnsi="Arial"/>
          <w:b/>
          <w:i/>
          <w:iCs/>
          <w:sz w:val="20"/>
          <w:szCs w:val="20"/>
          <w:lang w:val="nl-NL"/>
        </w:rPr>
        <w:t>un huissier = een deurwaarder</w:t>
      </w:r>
    </w:p>
    <w:p w14:paraId="66C36D62" w14:textId="77777777" w:rsidR="008C0BAB" w:rsidRPr="006D42EB" w:rsidRDefault="008C0BAB" w:rsidP="008C0BAB">
      <w:pPr>
        <w:rPr>
          <w:rFonts w:ascii="Arial" w:hAnsi="Arial"/>
          <w:b/>
          <w:i/>
          <w:iCs/>
          <w:sz w:val="20"/>
          <w:szCs w:val="20"/>
          <w:lang w:val="fr-FR"/>
        </w:rPr>
      </w:pPr>
      <w:r w:rsidRPr="006D42EB">
        <w:rPr>
          <w:rFonts w:ascii="Arial" w:hAnsi="Arial"/>
          <w:b/>
          <w:i/>
          <w:iCs/>
          <w:sz w:val="20"/>
          <w:szCs w:val="20"/>
          <w:lang w:val="fr-FR"/>
        </w:rPr>
        <w:t>du gaz lacrymogène = traangas</w:t>
      </w:r>
    </w:p>
    <w:p w14:paraId="2A8ABF8D" w14:textId="211575C6" w:rsidR="008C0BAB" w:rsidRPr="006D42EB" w:rsidRDefault="008C0BAB" w:rsidP="008C0BAB">
      <w:pPr>
        <w:ind w:left="720" w:hanging="720"/>
        <w:rPr>
          <w:rFonts w:ascii="Arial" w:hAnsi="Arial"/>
          <w:b/>
          <w:sz w:val="28"/>
          <w:szCs w:val="28"/>
          <w:u w:val="single"/>
          <w:lang w:val="fr-FR"/>
        </w:rPr>
      </w:pPr>
      <w:r w:rsidRPr="006D42EB">
        <w:rPr>
          <w:rFonts w:ascii="Arial" w:hAnsi="Arial"/>
          <w:b/>
          <w:sz w:val="28"/>
          <w:szCs w:val="28"/>
          <w:u w:val="single"/>
          <w:lang w:val="fr-FR"/>
        </w:rPr>
        <w:lastRenderedPageBreak/>
        <w:t>Questions (9 points)</w:t>
      </w:r>
    </w:p>
    <w:p w14:paraId="29405B8A" w14:textId="77777777" w:rsidR="008C0BAB" w:rsidRPr="006D42EB" w:rsidRDefault="008C0BAB" w:rsidP="008C0BAB">
      <w:pPr>
        <w:rPr>
          <w:rFonts w:ascii="Arial" w:eastAsia="ZapfDingbats" w:hAnsi="Arial"/>
          <w:b/>
          <w:bCs/>
          <w:sz w:val="22"/>
          <w:szCs w:val="22"/>
          <w:lang w:val="fr-FR"/>
        </w:rPr>
      </w:pPr>
      <w:r w:rsidRPr="006D42EB">
        <w:rPr>
          <w:rFonts w:ascii="Arial" w:eastAsia="ZapfDingbats" w:hAnsi="Arial"/>
          <w:sz w:val="22"/>
          <w:szCs w:val="22"/>
          <w:lang w:val="fr-FR"/>
        </w:rPr>
        <w:t>Répondez aux questions en</w:t>
      </w:r>
      <w:r w:rsidRPr="006D42EB">
        <w:rPr>
          <w:rFonts w:ascii="Arial" w:eastAsia="ZapfDingbats" w:hAnsi="Arial"/>
          <w:b/>
          <w:bCs/>
          <w:sz w:val="22"/>
          <w:szCs w:val="22"/>
          <w:lang w:val="fr-FR"/>
        </w:rPr>
        <w:t xml:space="preserve"> entourant </w:t>
      </w:r>
      <w:r w:rsidRPr="006D42EB">
        <w:rPr>
          <w:rFonts w:ascii="Arial" w:eastAsia="ZapfDingbats" w:hAnsi="Arial"/>
          <w:sz w:val="22"/>
          <w:szCs w:val="22"/>
          <w:lang w:val="fr-FR"/>
        </w:rPr>
        <w:t>la bonne réponse</w:t>
      </w:r>
      <w:r w:rsidRPr="006D42EB">
        <w:rPr>
          <w:rFonts w:ascii="Arial" w:eastAsia="ZapfDingbats" w:hAnsi="Arial"/>
          <w:b/>
          <w:bCs/>
          <w:sz w:val="22"/>
          <w:szCs w:val="22"/>
          <w:lang w:val="fr-FR"/>
        </w:rPr>
        <w:t xml:space="preserve"> </w:t>
      </w:r>
      <w:r w:rsidRPr="006D42EB">
        <w:rPr>
          <w:rFonts w:ascii="Arial" w:eastAsia="ZapfDingbats" w:hAnsi="Arial"/>
          <w:sz w:val="22"/>
          <w:szCs w:val="22"/>
          <w:lang w:val="fr-FR"/>
        </w:rPr>
        <w:t>ou en</w:t>
      </w:r>
      <w:r w:rsidRPr="006D42EB">
        <w:rPr>
          <w:rFonts w:ascii="Arial" w:eastAsia="ZapfDingbats" w:hAnsi="Arial"/>
          <w:b/>
          <w:bCs/>
          <w:sz w:val="22"/>
          <w:szCs w:val="22"/>
          <w:lang w:val="fr-FR"/>
        </w:rPr>
        <w:t xml:space="preserve"> donnant l’information </w:t>
      </w:r>
      <w:r w:rsidRPr="006D42EB">
        <w:rPr>
          <w:rFonts w:ascii="Arial" w:eastAsia="ZapfDingbats" w:hAnsi="Arial"/>
          <w:sz w:val="22"/>
          <w:szCs w:val="22"/>
          <w:lang w:val="fr-FR"/>
        </w:rPr>
        <w:t>demandée en</w:t>
      </w:r>
      <w:r w:rsidRPr="006D42EB">
        <w:rPr>
          <w:rFonts w:ascii="Arial" w:eastAsia="ZapfDingbats" w:hAnsi="Arial"/>
          <w:b/>
          <w:bCs/>
          <w:sz w:val="22"/>
          <w:szCs w:val="22"/>
          <w:lang w:val="fr-FR"/>
        </w:rPr>
        <w:t xml:space="preserve"> néerlandais :</w:t>
      </w:r>
    </w:p>
    <w:p w14:paraId="2C5DE5A9" w14:textId="77777777" w:rsidR="008C0BAB" w:rsidRPr="006D42EB" w:rsidRDefault="008C0BAB" w:rsidP="008C0BAB">
      <w:pPr>
        <w:ind w:left="720" w:hanging="720"/>
        <w:rPr>
          <w:rFonts w:ascii="Cambria" w:hAnsi="Cambria"/>
          <w:b/>
          <w:sz w:val="28"/>
          <w:szCs w:val="28"/>
          <w:u w:val="single"/>
          <w:lang w:val="fr-FR"/>
        </w:rPr>
      </w:pPr>
    </w:p>
    <w:p w14:paraId="565D7759" w14:textId="2FBF37F8" w:rsidR="008C0BAB" w:rsidRPr="006D42EB" w:rsidRDefault="00E23CAF" w:rsidP="008C0BAB">
      <w:pPr>
        <w:ind w:left="720" w:hanging="720"/>
        <w:rPr>
          <w:rFonts w:ascii="Arial" w:hAnsi="Arial"/>
          <w:b/>
          <w:sz w:val="22"/>
          <w:szCs w:val="22"/>
          <w:lang w:val="fr-FR"/>
        </w:rPr>
      </w:pPr>
      <w:r w:rsidRPr="006D42EB">
        <w:rPr>
          <w:rFonts w:ascii="Arial" w:hAnsi="Arial"/>
          <w:b/>
          <w:bCs/>
          <w:sz w:val="22"/>
          <w:szCs w:val="22"/>
          <w:lang w:val="fr-FR"/>
        </w:rPr>
        <w:t>1.</w:t>
      </w:r>
      <w:r w:rsidR="008C0BAB" w:rsidRPr="006D42EB">
        <w:rPr>
          <w:rFonts w:ascii="Arial" w:hAnsi="Arial"/>
          <w:b/>
          <w:bCs/>
          <w:sz w:val="22"/>
          <w:szCs w:val="22"/>
          <w:lang w:val="fr-FR"/>
        </w:rPr>
        <w:t xml:space="preserve"> Quel est l’essentiel du premier </w:t>
      </w:r>
      <w:r w:rsidR="00FF24B8" w:rsidRPr="006D42EB">
        <w:rPr>
          <w:rFonts w:ascii="Arial" w:hAnsi="Arial"/>
          <w:b/>
          <w:bCs/>
          <w:sz w:val="22"/>
          <w:szCs w:val="22"/>
          <w:lang w:val="fr-FR"/>
        </w:rPr>
        <w:t>paragraphe</w:t>
      </w:r>
      <w:r w:rsidR="008C0BAB" w:rsidRPr="006D42EB">
        <w:rPr>
          <w:rFonts w:ascii="Arial" w:hAnsi="Arial"/>
          <w:b/>
          <w:bCs/>
          <w:sz w:val="22"/>
          <w:szCs w:val="22"/>
          <w:lang w:val="fr-FR"/>
        </w:rPr>
        <w:t>? SOS-Racisme</w:t>
      </w:r>
      <w:r w:rsidRPr="006D42EB">
        <w:rPr>
          <w:rFonts w:ascii="Arial" w:hAnsi="Arial"/>
          <w:b/>
          <w:bCs/>
          <w:sz w:val="22"/>
          <w:szCs w:val="22"/>
          <w:lang w:val="fr-FR"/>
        </w:rPr>
        <w:t>…</w:t>
      </w:r>
      <w:r w:rsidR="008C0BAB" w:rsidRPr="006D42EB">
        <w:rPr>
          <w:rFonts w:ascii="Arial" w:hAnsi="Arial"/>
          <w:b/>
          <w:bCs/>
          <w:sz w:val="22"/>
          <w:szCs w:val="22"/>
          <w:lang w:val="fr-FR"/>
        </w:rPr>
        <w:t xml:space="preserve"> (1 p</w:t>
      </w:r>
      <w:r w:rsidRPr="006D42EB">
        <w:rPr>
          <w:rFonts w:ascii="Arial" w:hAnsi="Arial"/>
          <w:b/>
          <w:bCs/>
          <w:sz w:val="22"/>
          <w:szCs w:val="22"/>
          <w:lang w:val="fr-FR"/>
        </w:rPr>
        <w:t>oint</w:t>
      </w:r>
      <w:r w:rsidR="008C0BAB" w:rsidRPr="006D42EB">
        <w:rPr>
          <w:rFonts w:ascii="Arial" w:hAnsi="Arial"/>
          <w:b/>
          <w:bCs/>
          <w:sz w:val="22"/>
          <w:szCs w:val="22"/>
          <w:lang w:val="fr-FR"/>
        </w:rPr>
        <w:t>)</w:t>
      </w:r>
    </w:p>
    <w:p w14:paraId="72ABE95B" w14:textId="29677501" w:rsidR="008C0BAB" w:rsidRPr="006D42EB" w:rsidRDefault="0083344D" w:rsidP="00FF641A">
      <w:pPr>
        <w:autoSpaceDE w:val="0"/>
        <w:autoSpaceDN w:val="0"/>
        <w:adjustRightInd w:val="0"/>
        <w:ind w:left="720"/>
        <w:rPr>
          <w:rFonts w:ascii="Arial" w:hAnsi="Arial"/>
          <w:sz w:val="22"/>
          <w:szCs w:val="22"/>
          <w:lang w:val="fr-FR"/>
        </w:rPr>
      </w:pPr>
      <w:r w:rsidRPr="006D42EB">
        <w:rPr>
          <w:rFonts w:ascii="Arial" w:hAnsi="Arial"/>
          <w:sz w:val="22"/>
          <w:szCs w:val="22"/>
          <w:lang w:val="fr-FR"/>
        </w:rPr>
        <w:t xml:space="preserve">A </w:t>
      </w:r>
      <w:r w:rsidR="008C0BAB" w:rsidRPr="006D42EB">
        <w:rPr>
          <w:rFonts w:ascii="Arial" w:hAnsi="Arial"/>
          <w:sz w:val="22"/>
          <w:szCs w:val="22"/>
          <w:lang w:val="fr-FR"/>
        </w:rPr>
        <w:t>a découvert que l’Afedd fait de la discrimination parmi ses membres.</w:t>
      </w:r>
    </w:p>
    <w:p w14:paraId="482447F6" w14:textId="0A5E2598" w:rsidR="008C0BAB" w:rsidRPr="006D42EB" w:rsidRDefault="0083344D" w:rsidP="00FF641A">
      <w:pPr>
        <w:autoSpaceDE w:val="0"/>
        <w:autoSpaceDN w:val="0"/>
        <w:adjustRightInd w:val="0"/>
        <w:ind w:left="720"/>
        <w:rPr>
          <w:rFonts w:ascii="Arial" w:hAnsi="Arial"/>
          <w:sz w:val="22"/>
          <w:szCs w:val="22"/>
          <w:lang w:val="fr-FR"/>
        </w:rPr>
      </w:pPr>
      <w:r w:rsidRPr="006D42EB">
        <w:rPr>
          <w:rFonts w:ascii="Arial" w:hAnsi="Arial"/>
          <w:sz w:val="22"/>
          <w:szCs w:val="22"/>
          <w:lang w:val="fr-FR"/>
        </w:rPr>
        <w:t xml:space="preserve">B </w:t>
      </w:r>
      <w:r w:rsidR="008C0BAB" w:rsidRPr="006D42EB">
        <w:rPr>
          <w:rFonts w:ascii="Arial" w:hAnsi="Arial"/>
          <w:sz w:val="22"/>
          <w:szCs w:val="22"/>
          <w:lang w:val="fr-FR"/>
        </w:rPr>
        <w:t>a forcé la boîte de nuit l’Aquarium à fermer ses portes.</w:t>
      </w:r>
    </w:p>
    <w:p w14:paraId="32E9849B" w14:textId="7B434A42" w:rsidR="008C0BAB" w:rsidRPr="006D42EB" w:rsidRDefault="0083344D" w:rsidP="00FF641A">
      <w:pPr>
        <w:autoSpaceDE w:val="0"/>
        <w:autoSpaceDN w:val="0"/>
        <w:adjustRightInd w:val="0"/>
        <w:ind w:left="720"/>
        <w:rPr>
          <w:rFonts w:ascii="Arial" w:hAnsi="Arial"/>
          <w:sz w:val="22"/>
          <w:szCs w:val="22"/>
          <w:lang w:val="fr-FR"/>
        </w:rPr>
      </w:pPr>
      <w:r w:rsidRPr="006D42EB">
        <w:rPr>
          <w:rFonts w:ascii="Arial" w:hAnsi="Arial"/>
          <w:sz w:val="22"/>
          <w:szCs w:val="22"/>
          <w:lang w:val="fr-FR"/>
        </w:rPr>
        <w:t xml:space="preserve">C </w:t>
      </w:r>
      <w:r w:rsidR="008C0BAB" w:rsidRPr="006D42EB">
        <w:rPr>
          <w:rFonts w:ascii="Arial" w:hAnsi="Arial"/>
          <w:sz w:val="22"/>
          <w:szCs w:val="22"/>
          <w:lang w:val="fr-FR"/>
        </w:rPr>
        <w:t>a prouvé qu’une boîte de nuit à Reims fait de la discrimination.</w:t>
      </w:r>
    </w:p>
    <w:p w14:paraId="4390F8CA" w14:textId="57CC1FD9" w:rsidR="008C0BAB" w:rsidRPr="006D42EB" w:rsidRDefault="0083344D" w:rsidP="00FF641A">
      <w:pPr>
        <w:ind w:left="720"/>
        <w:rPr>
          <w:rFonts w:ascii="Arial" w:hAnsi="Arial"/>
          <w:sz w:val="22"/>
          <w:szCs w:val="22"/>
          <w:lang w:val="fr-FR"/>
        </w:rPr>
      </w:pPr>
      <w:r w:rsidRPr="006D42EB">
        <w:rPr>
          <w:rFonts w:ascii="Arial" w:hAnsi="Arial"/>
          <w:sz w:val="22"/>
          <w:szCs w:val="22"/>
          <w:lang w:val="fr-FR"/>
        </w:rPr>
        <w:t xml:space="preserve">D </w:t>
      </w:r>
      <w:r w:rsidR="008C0BAB" w:rsidRPr="006D42EB">
        <w:rPr>
          <w:rFonts w:ascii="Arial" w:hAnsi="Arial"/>
          <w:sz w:val="22"/>
          <w:szCs w:val="22"/>
          <w:lang w:val="fr-FR"/>
        </w:rPr>
        <w:t xml:space="preserve">a signé une convention contre la discrimination dans les boîtes de nuit. </w:t>
      </w:r>
    </w:p>
    <w:p w14:paraId="2BA525FD" w14:textId="77777777" w:rsidR="008C0BAB" w:rsidRPr="006D42EB" w:rsidRDefault="008C0BAB" w:rsidP="008C0BAB">
      <w:pPr>
        <w:ind w:left="720" w:hanging="720"/>
        <w:rPr>
          <w:rFonts w:ascii="Arial" w:hAnsi="Arial"/>
          <w:b/>
          <w:sz w:val="22"/>
          <w:szCs w:val="22"/>
          <w:lang w:val="fr-FR"/>
        </w:rPr>
      </w:pPr>
    </w:p>
    <w:p w14:paraId="79AF351F" w14:textId="166BF7F6" w:rsidR="008C0BAB" w:rsidRPr="006D42EB" w:rsidRDefault="00E23CAF" w:rsidP="008C0BAB">
      <w:pPr>
        <w:autoSpaceDE w:val="0"/>
        <w:autoSpaceDN w:val="0"/>
        <w:adjustRightInd w:val="0"/>
        <w:rPr>
          <w:rFonts w:ascii="Arial" w:hAnsi="Arial"/>
          <w:b/>
          <w:i/>
          <w:sz w:val="22"/>
          <w:szCs w:val="22"/>
          <w:lang w:val="fr-FR"/>
        </w:rPr>
      </w:pPr>
      <w:r w:rsidRPr="006D42EB">
        <w:rPr>
          <w:rFonts w:ascii="Arial" w:hAnsi="Arial"/>
          <w:b/>
          <w:sz w:val="22"/>
          <w:szCs w:val="22"/>
          <w:lang w:val="fr-FR"/>
        </w:rPr>
        <w:t>2.</w:t>
      </w:r>
      <w:r w:rsidR="008C0BAB" w:rsidRPr="006D42EB">
        <w:rPr>
          <w:rFonts w:ascii="Arial" w:hAnsi="Arial"/>
          <w:b/>
          <w:sz w:val="22"/>
          <w:szCs w:val="22"/>
          <w:lang w:val="fr-FR"/>
        </w:rPr>
        <w:t xml:space="preserve"> </w:t>
      </w:r>
      <w:r w:rsidR="008C0BAB" w:rsidRPr="006D42EB">
        <w:rPr>
          <w:rFonts w:ascii="Arial" w:hAnsi="Arial"/>
          <w:b/>
          <w:bCs/>
          <w:sz w:val="22"/>
          <w:szCs w:val="22"/>
          <w:lang w:val="fr-FR"/>
        </w:rPr>
        <w:t>«Vendredi dernier, … le tout.» (lignes 11–36).</w:t>
      </w:r>
      <w:r w:rsidR="008C0BAB" w:rsidRPr="006D42EB">
        <w:rPr>
          <w:rFonts w:ascii="Arial" w:eastAsiaTheme="minorEastAsia" w:hAnsi="Arial"/>
          <w:sz w:val="22"/>
          <w:szCs w:val="22"/>
          <w:lang w:val="fr-FR" w:eastAsia="zh-CN"/>
        </w:rPr>
        <w:t xml:space="preserve"> </w:t>
      </w:r>
      <w:r w:rsidR="008C0BAB" w:rsidRPr="006D42EB">
        <w:rPr>
          <w:rFonts w:ascii="Arial" w:hAnsi="Arial"/>
          <w:b/>
          <w:bCs/>
          <w:sz w:val="22"/>
          <w:szCs w:val="22"/>
          <w:lang w:val="fr-FR"/>
        </w:rPr>
        <w:t xml:space="preserve">Comment ce passage se rapporte-t-il au premier </w:t>
      </w:r>
      <w:r w:rsidR="00FF24B8" w:rsidRPr="006D42EB">
        <w:rPr>
          <w:rFonts w:ascii="Arial" w:hAnsi="Arial"/>
          <w:b/>
          <w:bCs/>
          <w:sz w:val="22"/>
          <w:szCs w:val="22"/>
          <w:lang w:val="fr-FR"/>
        </w:rPr>
        <w:t>paragraphe</w:t>
      </w:r>
      <w:r w:rsidR="008C0BAB" w:rsidRPr="006D42EB">
        <w:rPr>
          <w:rFonts w:ascii="Arial" w:hAnsi="Arial"/>
          <w:b/>
          <w:bCs/>
          <w:sz w:val="22"/>
          <w:szCs w:val="22"/>
          <w:lang w:val="fr-FR"/>
        </w:rPr>
        <w:t>?</w:t>
      </w:r>
      <w:r w:rsidR="008C0BAB" w:rsidRPr="006D42EB">
        <w:rPr>
          <w:rFonts w:ascii="Arial" w:hAnsi="Arial"/>
          <w:sz w:val="22"/>
          <w:szCs w:val="22"/>
          <w:lang w:val="fr-FR"/>
        </w:rPr>
        <w:t xml:space="preserve"> </w:t>
      </w:r>
      <w:r w:rsidR="008C0BAB" w:rsidRPr="006D42EB">
        <w:rPr>
          <w:rFonts w:ascii="Arial" w:hAnsi="Arial"/>
          <w:b/>
          <w:bCs/>
          <w:i/>
          <w:sz w:val="22"/>
          <w:szCs w:val="22"/>
          <w:lang w:val="fr-FR"/>
        </w:rPr>
        <w:t xml:space="preserve"> </w:t>
      </w:r>
      <w:r w:rsidR="008C0BAB" w:rsidRPr="006D42EB">
        <w:rPr>
          <w:rFonts w:ascii="Arial" w:hAnsi="Arial"/>
          <w:b/>
          <w:bCs/>
          <w:iCs/>
          <w:sz w:val="22"/>
          <w:szCs w:val="22"/>
          <w:lang w:val="fr-FR"/>
        </w:rPr>
        <w:t>(1 p</w:t>
      </w:r>
      <w:r w:rsidRPr="006D42EB">
        <w:rPr>
          <w:rFonts w:ascii="Arial" w:hAnsi="Arial"/>
          <w:b/>
          <w:bCs/>
          <w:iCs/>
          <w:sz w:val="22"/>
          <w:szCs w:val="22"/>
          <w:lang w:val="fr-FR"/>
        </w:rPr>
        <w:t>oint</w:t>
      </w:r>
      <w:r w:rsidR="008C0BAB" w:rsidRPr="006D42EB">
        <w:rPr>
          <w:rFonts w:ascii="Arial" w:hAnsi="Arial"/>
          <w:b/>
          <w:bCs/>
          <w:iCs/>
          <w:sz w:val="22"/>
          <w:szCs w:val="22"/>
          <w:lang w:val="fr-FR"/>
        </w:rPr>
        <w:t>)</w:t>
      </w:r>
    </w:p>
    <w:p w14:paraId="7CF6C926" w14:textId="799A96B4" w:rsidR="008C0BAB" w:rsidRPr="006D42EB" w:rsidRDefault="0083344D" w:rsidP="00AB35D0">
      <w:pPr>
        <w:autoSpaceDE w:val="0"/>
        <w:autoSpaceDN w:val="0"/>
        <w:adjustRightInd w:val="0"/>
        <w:ind w:left="720"/>
        <w:rPr>
          <w:rFonts w:ascii="Arial" w:hAnsi="Arial"/>
          <w:sz w:val="22"/>
          <w:szCs w:val="22"/>
          <w:lang w:val="fr-FR"/>
        </w:rPr>
      </w:pPr>
      <w:r w:rsidRPr="006D42EB">
        <w:rPr>
          <w:rFonts w:ascii="Arial" w:hAnsi="Arial"/>
          <w:sz w:val="22"/>
          <w:szCs w:val="22"/>
          <w:lang w:val="fr-FR"/>
        </w:rPr>
        <w:t xml:space="preserve">A </w:t>
      </w:r>
      <w:r w:rsidR="008C0BAB" w:rsidRPr="006D42EB">
        <w:rPr>
          <w:rFonts w:ascii="Arial" w:hAnsi="Arial"/>
          <w:sz w:val="22"/>
          <w:szCs w:val="22"/>
          <w:lang w:val="fr-FR"/>
        </w:rPr>
        <w:t>Il en donne la cause.</w:t>
      </w:r>
    </w:p>
    <w:p w14:paraId="228FB43D" w14:textId="6E550199" w:rsidR="008C0BAB" w:rsidRPr="006D42EB" w:rsidRDefault="0083344D" w:rsidP="00FF641A">
      <w:pPr>
        <w:autoSpaceDE w:val="0"/>
        <w:autoSpaceDN w:val="0"/>
        <w:adjustRightInd w:val="0"/>
        <w:ind w:left="720"/>
        <w:rPr>
          <w:rFonts w:ascii="Arial" w:hAnsi="Arial"/>
          <w:sz w:val="22"/>
          <w:szCs w:val="22"/>
          <w:lang w:val="fr-FR"/>
        </w:rPr>
      </w:pPr>
      <w:r w:rsidRPr="006D42EB">
        <w:rPr>
          <w:rFonts w:ascii="Arial" w:hAnsi="Arial"/>
          <w:sz w:val="22"/>
          <w:szCs w:val="22"/>
          <w:lang w:val="fr-FR"/>
        </w:rPr>
        <w:t xml:space="preserve">B </w:t>
      </w:r>
      <w:r w:rsidR="008C0BAB" w:rsidRPr="006D42EB">
        <w:rPr>
          <w:rFonts w:ascii="Arial" w:hAnsi="Arial"/>
          <w:sz w:val="22"/>
          <w:szCs w:val="22"/>
          <w:lang w:val="fr-FR"/>
        </w:rPr>
        <w:t>Il en donne la conséquence.</w:t>
      </w:r>
    </w:p>
    <w:p w14:paraId="371E293B" w14:textId="1B3928F0" w:rsidR="008C0BAB" w:rsidRPr="006D42EB" w:rsidRDefault="0083344D" w:rsidP="00FF641A">
      <w:pPr>
        <w:autoSpaceDE w:val="0"/>
        <w:autoSpaceDN w:val="0"/>
        <w:adjustRightInd w:val="0"/>
        <w:ind w:left="720"/>
        <w:rPr>
          <w:rFonts w:ascii="Arial" w:hAnsi="Arial"/>
          <w:sz w:val="22"/>
          <w:szCs w:val="22"/>
          <w:lang w:val="fr-FR"/>
        </w:rPr>
      </w:pPr>
      <w:r w:rsidRPr="006D42EB">
        <w:rPr>
          <w:rFonts w:ascii="Arial" w:hAnsi="Arial"/>
          <w:sz w:val="22"/>
          <w:szCs w:val="22"/>
          <w:lang w:val="fr-FR"/>
        </w:rPr>
        <w:t xml:space="preserve">C </w:t>
      </w:r>
      <w:r w:rsidR="008C0BAB" w:rsidRPr="006D42EB">
        <w:rPr>
          <w:rFonts w:ascii="Arial" w:hAnsi="Arial"/>
          <w:sz w:val="22"/>
          <w:szCs w:val="22"/>
          <w:lang w:val="fr-FR"/>
        </w:rPr>
        <w:t>Il le contredit.</w:t>
      </w:r>
    </w:p>
    <w:p w14:paraId="1B209B12" w14:textId="2180BE06" w:rsidR="008C0BAB" w:rsidRPr="006D42EB" w:rsidRDefault="0083344D" w:rsidP="00FF641A">
      <w:pPr>
        <w:autoSpaceDE w:val="0"/>
        <w:autoSpaceDN w:val="0"/>
        <w:adjustRightInd w:val="0"/>
        <w:ind w:left="720"/>
        <w:rPr>
          <w:rFonts w:ascii="Arial" w:hAnsi="Arial"/>
          <w:sz w:val="22"/>
          <w:szCs w:val="22"/>
          <w:lang w:val="fr-FR"/>
        </w:rPr>
      </w:pPr>
      <w:r w:rsidRPr="006D42EB">
        <w:rPr>
          <w:rFonts w:ascii="Arial" w:hAnsi="Arial"/>
          <w:sz w:val="22"/>
          <w:szCs w:val="22"/>
          <w:lang w:val="fr-FR"/>
        </w:rPr>
        <w:t xml:space="preserve">D </w:t>
      </w:r>
      <w:r w:rsidR="008C0BAB" w:rsidRPr="006D42EB">
        <w:rPr>
          <w:rFonts w:ascii="Arial" w:hAnsi="Arial"/>
          <w:sz w:val="22"/>
          <w:szCs w:val="22"/>
          <w:lang w:val="fr-FR"/>
        </w:rPr>
        <w:t>Il l’illustre.</w:t>
      </w:r>
    </w:p>
    <w:p w14:paraId="4CE9C4D3" w14:textId="77777777" w:rsidR="008C0BAB" w:rsidRPr="006D42EB" w:rsidRDefault="008C0BAB" w:rsidP="008C0BAB">
      <w:pPr>
        <w:ind w:left="720" w:hanging="720"/>
        <w:rPr>
          <w:rFonts w:ascii="Arial" w:hAnsi="Arial"/>
          <w:sz w:val="22"/>
          <w:szCs w:val="22"/>
          <w:lang w:val="fr-FR"/>
        </w:rPr>
      </w:pPr>
    </w:p>
    <w:p w14:paraId="7C5DF0DA" w14:textId="58024477" w:rsidR="006E4179" w:rsidRPr="006D42EB" w:rsidRDefault="00E23CAF" w:rsidP="008C0BAB">
      <w:pPr>
        <w:ind w:left="720" w:hanging="720"/>
        <w:rPr>
          <w:rFonts w:ascii="Arial" w:hAnsi="Arial"/>
          <w:b/>
          <w:sz w:val="22"/>
          <w:szCs w:val="22"/>
          <w:lang w:val="fr-FR"/>
        </w:rPr>
      </w:pPr>
      <w:r w:rsidRPr="006D42EB">
        <w:rPr>
          <w:rFonts w:ascii="Arial" w:hAnsi="Arial"/>
          <w:b/>
          <w:sz w:val="22"/>
          <w:szCs w:val="22"/>
          <w:lang w:val="fr-FR"/>
        </w:rPr>
        <w:t xml:space="preserve">3. </w:t>
      </w:r>
      <w:r w:rsidR="007424CD" w:rsidRPr="006D42EB">
        <w:rPr>
          <w:rFonts w:ascii="Arial" w:hAnsi="Arial"/>
          <w:b/>
          <w:sz w:val="22"/>
          <w:szCs w:val="22"/>
          <w:lang w:val="fr-FR"/>
        </w:rPr>
        <w:t>S</w:t>
      </w:r>
      <w:r w:rsidR="006430AB" w:rsidRPr="006D42EB">
        <w:rPr>
          <w:rFonts w:ascii="Arial" w:hAnsi="Arial"/>
          <w:b/>
          <w:sz w:val="22"/>
          <w:szCs w:val="22"/>
          <w:lang w:val="fr-FR"/>
        </w:rPr>
        <w:t xml:space="preserve">ur quel critère </w:t>
      </w:r>
      <w:r w:rsidR="009633EB" w:rsidRPr="006D42EB">
        <w:rPr>
          <w:rFonts w:ascii="Arial" w:hAnsi="Arial"/>
          <w:b/>
          <w:sz w:val="22"/>
          <w:szCs w:val="22"/>
          <w:lang w:val="fr-FR"/>
        </w:rPr>
        <w:t>le portier aurait p</w:t>
      </w:r>
      <w:r w:rsidR="006E4179" w:rsidRPr="006D42EB">
        <w:rPr>
          <w:rFonts w:ascii="Arial" w:hAnsi="Arial"/>
          <w:b/>
          <w:sz w:val="22"/>
          <w:szCs w:val="22"/>
          <w:lang w:val="fr-FR"/>
        </w:rPr>
        <w:t>u</w:t>
      </w:r>
      <w:r w:rsidR="006430AB" w:rsidRPr="006D42EB">
        <w:rPr>
          <w:rFonts w:ascii="Arial" w:hAnsi="Arial"/>
          <w:b/>
          <w:sz w:val="22"/>
          <w:szCs w:val="22"/>
          <w:lang w:val="fr-FR"/>
        </w:rPr>
        <w:t xml:space="preserve"> se baser pour refuser</w:t>
      </w:r>
      <w:r w:rsidR="0065678E" w:rsidRPr="006D42EB">
        <w:rPr>
          <w:rFonts w:ascii="Arial" w:hAnsi="Arial"/>
          <w:b/>
          <w:sz w:val="22"/>
          <w:szCs w:val="22"/>
          <w:lang w:val="fr-FR"/>
        </w:rPr>
        <w:t xml:space="preserve"> l’entrée </w:t>
      </w:r>
      <w:r w:rsidR="007424CD" w:rsidRPr="006D42EB">
        <w:rPr>
          <w:rFonts w:ascii="Arial" w:hAnsi="Arial"/>
          <w:b/>
          <w:sz w:val="22"/>
          <w:szCs w:val="22"/>
          <w:lang w:val="fr-FR"/>
        </w:rPr>
        <w:t>au troisième</w:t>
      </w:r>
      <w:r w:rsidR="00207602" w:rsidRPr="006D42EB">
        <w:rPr>
          <w:rFonts w:ascii="Arial" w:hAnsi="Arial"/>
          <w:b/>
          <w:sz w:val="22"/>
          <w:szCs w:val="22"/>
          <w:lang w:val="fr-FR"/>
        </w:rPr>
        <w:t xml:space="preserve"> </w:t>
      </w:r>
      <w:r w:rsidR="007424CD" w:rsidRPr="006D42EB">
        <w:rPr>
          <w:rFonts w:ascii="Arial" w:hAnsi="Arial"/>
          <w:b/>
          <w:sz w:val="22"/>
          <w:szCs w:val="22"/>
          <w:lang w:val="fr-FR"/>
        </w:rPr>
        <w:t>couple</w:t>
      </w:r>
      <w:r w:rsidR="00207602" w:rsidRPr="006D42EB">
        <w:rPr>
          <w:rFonts w:ascii="Arial" w:hAnsi="Arial"/>
          <w:b/>
          <w:sz w:val="22"/>
          <w:szCs w:val="22"/>
          <w:lang w:val="fr-FR"/>
        </w:rPr>
        <w:t xml:space="preserve"> </w:t>
      </w:r>
      <w:r w:rsidR="0065678E" w:rsidRPr="006D42EB">
        <w:rPr>
          <w:rFonts w:ascii="Arial" w:hAnsi="Arial"/>
          <w:b/>
          <w:sz w:val="22"/>
          <w:szCs w:val="22"/>
          <w:lang w:val="fr-FR"/>
        </w:rPr>
        <w:t>?</w:t>
      </w:r>
    </w:p>
    <w:p w14:paraId="3F30B0D6" w14:textId="6A097666" w:rsidR="008C0BAB" w:rsidRPr="006D42EB" w:rsidRDefault="00A62A20" w:rsidP="008C0BAB">
      <w:pPr>
        <w:ind w:left="720" w:hanging="720"/>
        <w:rPr>
          <w:rFonts w:ascii="Arial" w:hAnsi="Arial"/>
          <w:iCs/>
          <w:sz w:val="22"/>
          <w:szCs w:val="22"/>
          <w:lang w:val="nl-NL"/>
        </w:rPr>
      </w:pPr>
      <w:r w:rsidRPr="006D42EB">
        <w:rPr>
          <w:rFonts w:ascii="Arial" w:hAnsi="Arial"/>
          <w:b/>
          <w:sz w:val="22"/>
          <w:szCs w:val="22"/>
          <w:lang w:val="fr-FR"/>
        </w:rPr>
        <w:t xml:space="preserve"> </w:t>
      </w:r>
      <w:r w:rsidR="008C0BAB" w:rsidRPr="006D42EB">
        <w:rPr>
          <w:rFonts w:ascii="Arial" w:hAnsi="Arial"/>
          <w:b/>
          <w:bCs/>
          <w:iCs/>
          <w:sz w:val="22"/>
          <w:szCs w:val="22"/>
          <w:lang w:val="nl-NL"/>
        </w:rPr>
        <w:t>(</w:t>
      </w:r>
      <w:r w:rsidR="0077267F" w:rsidRPr="006D42EB">
        <w:rPr>
          <w:rFonts w:ascii="Arial" w:hAnsi="Arial"/>
          <w:b/>
          <w:bCs/>
          <w:iCs/>
          <w:sz w:val="22"/>
          <w:szCs w:val="22"/>
          <w:lang w:val="nl-NL"/>
        </w:rPr>
        <w:t>1</w:t>
      </w:r>
      <w:r w:rsidR="008C0BAB" w:rsidRPr="006D42EB">
        <w:rPr>
          <w:rFonts w:ascii="Arial" w:hAnsi="Arial"/>
          <w:b/>
          <w:bCs/>
          <w:iCs/>
          <w:sz w:val="22"/>
          <w:szCs w:val="22"/>
          <w:lang w:val="nl-NL"/>
        </w:rPr>
        <w:t xml:space="preserve"> p</w:t>
      </w:r>
      <w:r w:rsidR="00E23CAF" w:rsidRPr="006D42EB">
        <w:rPr>
          <w:rFonts w:ascii="Arial" w:hAnsi="Arial"/>
          <w:b/>
          <w:bCs/>
          <w:iCs/>
          <w:sz w:val="22"/>
          <w:szCs w:val="22"/>
          <w:lang w:val="nl-NL"/>
        </w:rPr>
        <w:t>oint</w:t>
      </w:r>
      <w:r w:rsidR="008C0BAB" w:rsidRPr="006D42EB">
        <w:rPr>
          <w:rFonts w:ascii="Arial" w:hAnsi="Arial"/>
          <w:b/>
          <w:bCs/>
          <w:iCs/>
          <w:sz w:val="22"/>
          <w:szCs w:val="22"/>
          <w:lang w:val="nl-NL"/>
        </w:rPr>
        <w:t>)</w:t>
      </w:r>
    </w:p>
    <w:p w14:paraId="46AF1374" w14:textId="54558DAF" w:rsidR="00A62A20" w:rsidRDefault="00295BBF" w:rsidP="00A62A20">
      <w:pPr>
        <w:autoSpaceDE w:val="0"/>
        <w:autoSpaceDN w:val="0"/>
        <w:adjustRightInd w:val="0"/>
        <w:rPr>
          <w:rFonts w:ascii="Arial" w:eastAsiaTheme="minorEastAsia" w:hAnsi="Arial"/>
          <w:sz w:val="22"/>
          <w:szCs w:val="22"/>
          <w:lang w:val="fr-FR" w:eastAsia="zh-CN"/>
        </w:rPr>
      </w:pPr>
      <w:r>
        <w:rPr>
          <w:rFonts w:ascii="Arial" w:eastAsiaTheme="minorEastAsia" w:hAnsi="Arial"/>
          <w:sz w:val="22"/>
          <w:szCs w:val="22"/>
          <w:lang w:val="fr-FR" w:eastAsia="zh-CN"/>
        </w:rPr>
        <w:t xml:space="preserve">            </w:t>
      </w:r>
      <w:r w:rsidR="00040284" w:rsidRPr="006D42EB">
        <w:rPr>
          <w:rFonts w:ascii="Arial" w:eastAsiaTheme="minorEastAsia" w:hAnsi="Arial"/>
          <w:sz w:val="22"/>
          <w:szCs w:val="22"/>
          <w:lang w:val="fr-FR" w:eastAsia="zh-CN"/>
        </w:rPr>
        <w:t>______________________________________________________________________</w:t>
      </w:r>
    </w:p>
    <w:p w14:paraId="39B5ADB7" w14:textId="77777777" w:rsidR="00040284" w:rsidRDefault="00040284" w:rsidP="00A62A20">
      <w:pPr>
        <w:autoSpaceDE w:val="0"/>
        <w:autoSpaceDN w:val="0"/>
        <w:adjustRightInd w:val="0"/>
        <w:rPr>
          <w:rFonts w:ascii="Arial" w:hAnsi="Arial"/>
          <w:sz w:val="22"/>
          <w:szCs w:val="22"/>
          <w:lang w:val="nl-NL"/>
        </w:rPr>
      </w:pPr>
    </w:p>
    <w:p w14:paraId="46358D17" w14:textId="77777777" w:rsidR="00040284" w:rsidRPr="006D42EB" w:rsidRDefault="00040284" w:rsidP="00A62A20">
      <w:pPr>
        <w:autoSpaceDE w:val="0"/>
        <w:autoSpaceDN w:val="0"/>
        <w:adjustRightInd w:val="0"/>
        <w:rPr>
          <w:rFonts w:ascii="Arial" w:hAnsi="Arial"/>
          <w:sz w:val="22"/>
          <w:szCs w:val="22"/>
          <w:lang w:val="nl-NL"/>
        </w:rPr>
      </w:pPr>
    </w:p>
    <w:p w14:paraId="6C0735D2" w14:textId="146C178B" w:rsidR="008C0BAB" w:rsidRPr="006D42EB" w:rsidRDefault="00E23CAF" w:rsidP="008C0BAB">
      <w:pPr>
        <w:autoSpaceDE w:val="0"/>
        <w:autoSpaceDN w:val="0"/>
        <w:adjustRightInd w:val="0"/>
        <w:rPr>
          <w:rFonts w:ascii="Arial" w:hAnsi="Arial"/>
          <w:iCs/>
          <w:sz w:val="22"/>
          <w:szCs w:val="22"/>
          <w:lang w:val="fr-FR"/>
        </w:rPr>
      </w:pPr>
      <w:r w:rsidRPr="006D42EB">
        <w:rPr>
          <w:rFonts w:ascii="Arial" w:hAnsi="Arial"/>
          <w:b/>
          <w:sz w:val="22"/>
          <w:szCs w:val="22"/>
          <w:lang w:val="fr-FR"/>
        </w:rPr>
        <w:t>4.</w:t>
      </w:r>
      <w:r w:rsidR="00004996" w:rsidRPr="006D42EB">
        <w:rPr>
          <w:rFonts w:ascii="Arial" w:hAnsi="Arial"/>
          <w:b/>
          <w:sz w:val="22"/>
          <w:szCs w:val="22"/>
          <w:lang w:val="fr-FR"/>
        </w:rPr>
        <w:t xml:space="preserve"> </w:t>
      </w:r>
      <w:r w:rsidR="008C0BAB" w:rsidRPr="006D42EB">
        <w:rPr>
          <w:rFonts w:ascii="Arial" w:hAnsi="Arial"/>
          <w:b/>
          <w:i/>
          <w:sz w:val="22"/>
          <w:szCs w:val="22"/>
          <w:lang w:val="fr-FR"/>
        </w:rPr>
        <w:t xml:space="preserve">«On n’allait … en plus!» </w:t>
      </w:r>
      <w:r w:rsidR="008C0BAB" w:rsidRPr="006D42EB">
        <w:rPr>
          <w:rFonts w:ascii="Arial" w:hAnsi="Arial"/>
          <w:b/>
          <w:iCs/>
          <w:sz w:val="22"/>
          <w:szCs w:val="22"/>
          <w:lang w:val="fr-FR"/>
        </w:rPr>
        <w:t>(lignes 34–35). Que peut-on en conclure ?</w:t>
      </w:r>
      <w:r w:rsidR="008C0BAB" w:rsidRPr="006D42EB">
        <w:rPr>
          <w:rFonts w:ascii="Arial" w:hAnsi="Arial"/>
          <w:b/>
          <w:bCs/>
          <w:iCs/>
          <w:sz w:val="22"/>
          <w:szCs w:val="22"/>
          <w:lang w:val="fr-FR"/>
        </w:rPr>
        <w:t xml:space="preserve"> (2 p</w:t>
      </w:r>
      <w:r w:rsidR="00004996" w:rsidRPr="006D42EB">
        <w:rPr>
          <w:rFonts w:ascii="Arial" w:hAnsi="Arial"/>
          <w:b/>
          <w:bCs/>
          <w:iCs/>
          <w:sz w:val="22"/>
          <w:szCs w:val="22"/>
          <w:lang w:val="fr-FR"/>
        </w:rPr>
        <w:t>oints</w:t>
      </w:r>
      <w:r w:rsidR="008C0BAB" w:rsidRPr="006D42EB">
        <w:rPr>
          <w:rFonts w:ascii="Arial" w:hAnsi="Arial"/>
          <w:b/>
          <w:bCs/>
          <w:iCs/>
          <w:sz w:val="22"/>
          <w:szCs w:val="22"/>
          <w:lang w:val="fr-FR"/>
        </w:rPr>
        <w:t>)</w:t>
      </w:r>
    </w:p>
    <w:p w14:paraId="784E4E68" w14:textId="77777777" w:rsidR="00936882" w:rsidRPr="006D42EB" w:rsidRDefault="00936882" w:rsidP="00936882">
      <w:pPr>
        <w:autoSpaceDE w:val="0"/>
        <w:autoSpaceDN w:val="0"/>
        <w:adjustRightInd w:val="0"/>
        <w:ind w:left="720"/>
        <w:rPr>
          <w:rFonts w:ascii="Arial" w:eastAsiaTheme="minorEastAsia" w:hAnsi="Arial"/>
          <w:i/>
          <w:iCs/>
          <w:sz w:val="22"/>
          <w:szCs w:val="22"/>
          <w:lang w:val="fr-FR" w:eastAsia="zh-CN"/>
        </w:rPr>
      </w:pPr>
      <w:r w:rsidRPr="006D42EB">
        <w:rPr>
          <w:rFonts w:ascii="Arial" w:eastAsiaTheme="minorEastAsia" w:hAnsi="Arial"/>
          <w:sz w:val="22"/>
          <w:szCs w:val="22"/>
          <w:lang w:val="fr-FR" w:eastAsia="zh-CN"/>
        </w:rPr>
        <w:t>____________________________________________________________________________________________________________________________________________</w:t>
      </w:r>
    </w:p>
    <w:p w14:paraId="3EE7564D" w14:textId="77777777" w:rsidR="008C0BAB" w:rsidRDefault="008C0BAB" w:rsidP="008C0BAB">
      <w:pPr>
        <w:ind w:left="720" w:hanging="720"/>
        <w:rPr>
          <w:rFonts w:ascii="Arial" w:eastAsiaTheme="minorEastAsia" w:hAnsi="Arial"/>
          <w:sz w:val="22"/>
          <w:szCs w:val="22"/>
          <w:lang w:val="fr-FR" w:eastAsia="zh-CN"/>
        </w:rPr>
      </w:pPr>
    </w:p>
    <w:p w14:paraId="78AB4876" w14:textId="77777777" w:rsidR="009F2F38" w:rsidRPr="006D42EB" w:rsidRDefault="00004996" w:rsidP="008C0BAB">
      <w:pPr>
        <w:ind w:left="720" w:hanging="720"/>
        <w:rPr>
          <w:rFonts w:ascii="Arial" w:hAnsi="Arial"/>
          <w:b/>
          <w:sz w:val="22"/>
          <w:szCs w:val="22"/>
          <w:lang w:val="fr-FR"/>
        </w:rPr>
      </w:pPr>
      <w:r w:rsidRPr="006D42EB">
        <w:rPr>
          <w:rFonts w:ascii="Arial" w:hAnsi="Arial"/>
          <w:b/>
          <w:sz w:val="22"/>
          <w:szCs w:val="22"/>
          <w:lang w:val="fr-FR"/>
        </w:rPr>
        <w:t xml:space="preserve">5. </w:t>
      </w:r>
      <w:r w:rsidR="009F2F38" w:rsidRPr="006D42EB">
        <w:rPr>
          <w:rFonts w:ascii="Arial" w:hAnsi="Arial"/>
          <w:b/>
          <w:sz w:val="22"/>
          <w:szCs w:val="22"/>
          <w:lang w:val="fr-FR"/>
        </w:rPr>
        <w:t>D’après le paragraphe 5, q</w:t>
      </w:r>
      <w:r w:rsidR="00FF641A" w:rsidRPr="006D42EB">
        <w:rPr>
          <w:rFonts w:ascii="Arial" w:hAnsi="Arial"/>
          <w:b/>
          <w:sz w:val="22"/>
          <w:szCs w:val="22"/>
          <w:lang w:val="fr-FR"/>
        </w:rPr>
        <w:t xml:space="preserve">uelle conclusion pouvez-vous faire </w:t>
      </w:r>
      <w:r w:rsidR="00D1623B" w:rsidRPr="006D42EB">
        <w:rPr>
          <w:rFonts w:ascii="Arial" w:hAnsi="Arial"/>
          <w:b/>
          <w:sz w:val="22"/>
          <w:szCs w:val="22"/>
          <w:lang w:val="fr-FR"/>
        </w:rPr>
        <w:t>sur les discothèques de</w:t>
      </w:r>
    </w:p>
    <w:p w14:paraId="6AFFAD0A" w14:textId="5C596ADB" w:rsidR="008C0BAB" w:rsidRPr="006D42EB" w:rsidRDefault="00D1623B" w:rsidP="008C0BAB">
      <w:pPr>
        <w:ind w:left="720" w:hanging="720"/>
        <w:rPr>
          <w:rFonts w:ascii="Arial" w:hAnsi="Arial"/>
          <w:b/>
          <w:iCs/>
          <w:sz w:val="22"/>
          <w:szCs w:val="22"/>
          <w:lang w:val="nl-NL"/>
        </w:rPr>
      </w:pPr>
      <w:r w:rsidRPr="006D42EB">
        <w:rPr>
          <w:rFonts w:ascii="Arial" w:hAnsi="Arial"/>
          <w:b/>
          <w:sz w:val="22"/>
          <w:szCs w:val="22"/>
          <w:lang w:val="nl-NL"/>
        </w:rPr>
        <w:t>Lille</w:t>
      </w:r>
      <w:r w:rsidR="008C0BAB" w:rsidRPr="006D42EB">
        <w:rPr>
          <w:rFonts w:ascii="Arial" w:hAnsi="Arial"/>
          <w:b/>
          <w:iCs/>
          <w:sz w:val="22"/>
          <w:szCs w:val="22"/>
          <w:lang w:val="nl-NL"/>
        </w:rPr>
        <w:t>?</w:t>
      </w:r>
      <w:r w:rsidR="008C0BAB" w:rsidRPr="006D42EB">
        <w:rPr>
          <w:rFonts w:ascii="Arial" w:hAnsi="Arial"/>
          <w:b/>
          <w:bCs/>
          <w:iCs/>
          <w:sz w:val="22"/>
          <w:szCs w:val="22"/>
          <w:lang w:val="nl-NL"/>
        </w:rPr>
        <w:t xml:space="preserve"> </w:t>
      </w:r>
      <w:r w:rsidR="00004996" w:rsidRPr="006D42EB">
        <w:rPr>
          <w:rFonts w:ascii="Arial" w:hAnsi="Arial"/>
          <w:b/>
          <w:bCs/>
          <w:iCs/>
          <w:sz w:val="22"/>
          <w:szCs w:val="22"/>
          <w:lang w:val="nl-NL"/>
        </w:rPr>
        <w:t xml:space="preserve"> </w:t>
      </w:r>
      <w:r w:rsidR="008C0BAB" w:rsidRPr="006D42EB">
        <w:rPr>
          <w:rFonts w:ascii="Arial" w:hAnsi="Arial"/>
          <w:b/>
          <w:bCs/>
          <w:iCs/>
          <w:sz w:val="22"/>
          <w:szCs w:val="22"/>
          <w:lang w:val="nl-NL"/>
        </w:rPr>
        <w:t>(</w:t>
      </w:r>
      <w:r w:rsidR="00004996" w:rsidRPr="006D42EB">
        <w:rPr>
          <w:rFonts w:ascii="Arial" w:hAnsi="Arial"/>
          <w:b/>
          <w:bCs/>
          <w:iCs/>
          <w:sz w:val="22"/>
          <w:szCs w:val="22"/>
          <w:lang w:val="nl-NL"/>
        </w:rPr>
        <w:t>2 points</w:t>
      </w:r>
      <w:r w:rsidR="008C0BAB" w:rsidRPr="006D42EB">
        <w:rPr>
          <w:rFonts w:ascii="Arial" w:hAnsi="Arial"/>
          <w:b/>
          <w:bCs/>
          <w:iCs/>
          <w:sz w:val="22"/>
          <w:szCs w:val="22"/>
          <w:lang w:val="nl-NL"/>
        </w:rPr>
        <w:t>)</w:t>
      </w:r>
    </w:p>
    <w:p w14:paraId="7E257174" w14:textId="77777777" w:rsidR="00936882" w:rsidRPr="006D42EB" w:rsidRDefault="00936882" w:rsidP="00936882">
      <w:pPr>
        <w:autoSpaceDE w:val="0"/>
        <w:autoSpaceDN w:val="0"/>
        <w:adjustRightInd w:val="0"/>
        <w:ind w:left="720"/>
        <w:rPr>
          <w:rFonts w:ascii="Arial" w:eastAsiaTheme="minorEastAsia" w:hAnsi="Arial"/>
          <w:i/>
          <w:iCs/>
          <w:sz w:val="22"/>
          <w:szCs w:val="22"/>
          <w:lang w:val="nl-NL" w:eastAsia="zh-CN"/>
        </w:rPr>
      </w:pPr>
      <w:r w:rsidRPr="006D42EB">
        <w:rPr>
          <w:rFonts w:ascii="Arial" w:eastAsiaTheme="minorEastAsia" w:hAnsi="Arial"/>
          <w:sz w:val="22"/>
          <w:szCs w:val="22"/>
          <w:lang w:val="nl-NL" w:eastAsia="zh-CN"/>
        </w:rPr>
        <w:t>____________________________________________________________________________________________________________________________________________</w:t>
      </w:r>
    </w:p>
    <w:p w14:paraId="2D9676EA" w14:textId="77777777" w:rsidR="00936882" w:rsidRPr="006D42EB" w:rsidRDefault="00936882" w:rsidP="008C0BAB">
      <w:pPr>
        <w:ind w:left="720" w:hanging="720"/>
        <w:rPr>
          <w:rFonts w:ascii="Arial" w:hAnsi="Arial"/>
          <w:b/>
          <w:sz w:val="22"/>
          <w:szCs w:val="22"/>
          <w:lang w:val="nl-NL"/>
        </w:rPr>
      </w:pPr>
    </w:p>
    <w:p w14:paraId="28D1C918" w14:textId="1B4E8023" w:rsidR="008C0BAB" w:rsidRPr="006D42EB" w:rsidRDefault="00004996" w:rsidP="008C0BAB">
      <w:pPr>
        <w:ind w:left="720" w:hanging="720"/>
        <w:rPr>
          <w:rFonts w:ascii="Arial" w:hAnsi="Arial"/>
          <w:b/>
          <w:iCs/>
          <w:sz w:val="22"/>
          <w:szCs w:val="22"/>
          <w:lang w:val="fr-FR"/>
        </w:rPr>
      </w:pPr>
      <w:r w:rsidRPr="006D42EB">
        <w:rPr>
          <w:rFonts w:ascii="Arial" w:hAnsi="Arial"/>
          <w:b/>
          <w:sz w:val="22"/>
          <w:szCs w:val="22"/>
          <w:lang w:val="fr-FR"/>
        </w:rPr>
        <w:t xml:space="preserve">6. </w:t>
      </w:r>
      <w:r w:rsidR="008C0BAB" w:rsidRPr="006D42EB">
        <w:rPr>
          <w:rFonts w:ascii="Arial" w:hAnsi="Arial"/>
          <w:b/>
          <w:bCs/>
          <w:i/>
          <w:sz w:val="22"/>
          <w:szCs w:val="22"/>
          <w:lang w:val="fr-FR"/>
        </w:rPr>
        <w:t xml:space="preserve">«Annie Pinel, … la presse» </w:t>
      </w:r>
      <w:r w:rsidR="008C0BAB" w:rsidRPr="006D42EB">
        <w:rPr>
          <w:rFonts w:ascii="Arial" w:hAnsi="Arial"/>
          <w:b/>
          <w:bCs/>
          <w:iCs/>
          <w:sz w:val="22"/>
          <w:szCs w:val="22"/>
          <w:lang w:val="fr-FR"/>
        </w:rPr>
        <w:t>(lignes 42–43). Pourquoi fait-elle cela ?</w:t>
      </w:r>
      <w:r w:rsidR="008C0BAB" w:rsidRPr="006D42EB">
        <w:rPr>
          <w:rFonts w:ascii="Arial" w:eastAsiaTheme="minorEastAsia" w:hAnsi="Arial"/>
          <w:iCs/>
          <w:sz w:val="22"/>
          <w:szCs w:val="22"/>
          <w:lang w:val="fr-FR" w:eastAsia="zh-CN"/>
        </w:rPr>
        <w:t xml:space="preserve"> </w:t>
      </w:r>
      <w:r w:rsidR="008C0BAB" w:rsidRPr="006D42EB">
        <w:rPr>
          <w:rFonts w:ascii="Arial" w:hAnsi="Arial"/>
          <w:b/>
          <w:bCs/>
          <w:iCs/>
          <w:sz w:val="22"/>
          <w:szCs w:val="22"/>
          <w:lang w:val="fr-FR"/>
        </w:rPr>
        <w:t>(1 p</w:t>
      </w:r>
      <w:r w:rsidRPr="006D42EB">
        <w:rPr>
          <w:rFonts w:ascii="Arial" w:hAnsi="Arial"/>
          <w:b/>
          <w:bCs/>
          <w:iCs/>
          <w:sz w:val="22"/>
          <w:szCs w:val="22"/>
          <w:lang w:val="fr-FR"/>
        </w:rPr>
        <w:t>oint</w:t>
      </w:r>
      <w:r w:rsidR="008C0BAB" w:rsidRPr="006D42EB">
        <w:rPr>
          <w:rFonts w:ascii="Arial" w:hAnsi="Arial"/>
          <w:b/>
          <w:bCs/>
          <w:iCs/>
          <w:sz w:val="22"/>
          <w:szCs w:val="22"/>
          <w:lang w:val="fr-FR"/>
        </w:rPr>
        <w:t>)</w:t>
      </w:r>
    </w:p>
    <w:p w14:paraId="487C2CDD" w14:textId="77777777" w:rsidR="003A1162" w:rsidRPr="006D42EB" w:rsidRDefault="008C0BAB" w:rsidP="003A1162">
      <w:pPr>
        <w:ind w:left="720" w:hanging="720"/>
        <w:rPr>
          <w:rFonts w:ascii="Arial" w:hAnsi="Arial"/>
          <w:iCs/>
          <w:sz w:val="22"/>
          <w:szCs w:val="22"/>
          <w:lang w:val="fr-FR"/>
        </w:rPr>
      </w:pPr>
      <w:r w:rsidRPr="006D42EB">
        <w:rPr>
          <w:rFonts w:ascii="Arial" w:hAnsi="Arial"/>
          <w:iCs/>
          <w:sz w:val="22"/>
          <w:szCs w:val="22"/>
          <w:lang w:val="fr-FR"/>
        </w:rPr>
        <w:t xml:space="preserve">Elle trouve que  : </w:t>
      </w:r>
    </w:p>
    <w:p w14:paraId="583D1B16" w14:textId="5ED1F1BA" w:rsidR="008C0BAB" w:rsidRPr="006D42EB" w:rsidRDefault="003A1162" w:rsidP="00FF641A">
      <w:pPr>
        <w:autoSpaceDE w:val="0"/>
        <w:autoSpaceDN w:val="0"/>
        <w:adjustRightInd w:val="0"/>
        <w:ind w:left="720"/>
        <w:rPr>
          <w:rFonts w:ascii="Arial" w:hAnsi="Arial"/>
          <w:sz w:val="22"/>
          <w:szCs w:val="22"/>
          <w:lang w:val="fr-FR"/>
        </w:rPr>
      </w:pPr>
      <w:r w:rsidRPr="006D42EB">
        <w:rPr>
          <w:rFonts w:ascii="Arial" w:hAnsi="Arial"/>
          <w:sz w:val="22"/>
          <w:szCs w:val="22"/>
          <w:lang w:val="fr-FR"/>
        </w:rPr>
        <w:t>A</w:t>
      </w:r>
      <w:r w:rsidR="008C0BAB" w:rsidRPr="006D42EB">
        <w:rPr>
          <w:rFonts w:ascii="Arial" w:hAnsi="Arial"/>
          <w:sz w:val="22"/>
          <w:szCs w:val="22"/>
          <w:lang w:val="fr-FR"/>
        </w:rPr>
        <w:t xml:space="preserve"> l’action de SOS-Racisme est tout à fait condamnable.</w:t>
      </w:r>
    </w:p>
    <w:p w14:paraId="3B450218" w14:textId="463061C7" w:rsidR="008C0BAB" w:rsidRPr="006D42EB" w:rsidRDefault="003A1162" w:rsidP="00FF641A">
      <w:pPr>
        <w:autoSpaceDE w:val="0"/>
        <w:autoSpaceDN w:val="0"/>
        <w:adjustRightInd w:val="0"/>
        <w:ind w:left="720"/>
        <w:rPr>
          <w:rFonts w:ascii="Arial" w:hAnsi="Arial"/>
          <w:sz w:val="22"/>
          <w:szCs w:val="22"/>
          <w:lang w:val="fr-FR"/>
        </w:rPr>
      </w:pPr>
      <w:r w:rsidRPr="006D42EB">
        <w:rPr>
          <w:rFonts w:ascii="Arial" w:hAnsi="Arial"/>
          <w:sz w:val="22"/>
          <w:szCs w:val="22"/>
          <w:lang w:val="fr-FR"/>
        </w:rPr>
        <w:t xml:space="preserve">B </w:t>
      </w:r>
      <w:r w:rsidR="008C0BAB" w:rsidRPr="006D42EB">
        <w:rPr>
          <w:rFonts w:ascii="Arial" w:hAnsi="Arial"/>
          <w:sz w:val="22"/>
          <w:szCs w:val="22"/>
          <w:lang w:val="fr-FR"/>
        </w:rPr>
        <w:t>la presse a donné une fausse image des événements lors de la nuit du testing.</w:t>
      </w:r>
    </w:p>
    <w:p w14:paraId="616E2A29" w14:textId="4A34E6C1" w:rsidR="008C0BAB" w:rsidRPr="006D42EB" w:rsidRDefault="003A1162" w:rsidP="00FF641A">
      <w:pPr>
        <w:autoSpaceDE w:val="0"/>
        <w:autoSpaceDN w:val="0"/>
        <w:adjustRightInd w:val="0"/>
        <w:ind w:left="720"/>
        <w:rPr>
          <w:rFonts w:ascii="Arial" w:hAnsi="Arial"/>
          <w:sz w:val="22"/>
          <w:szCs w:val="22"/>
          <w:lang w:val="fr-FR"/>
        </w:rPr>
      </w:pPr>
      <w:r w:rsidRPr="006D42EB">
        <w:rPr>
          <w:rFonts w:ascii="Arial" w:hAnsi="Arial"/>
          <w:sz w:val="22"/>
          <w:szCs w:val="22"/>
          <w:lang w:val="fr-FR"/>
        </w:rPr>
        <w:t xml:space="preserve">C </w:t>
      </w:r>
      <w:r w:rsidR="008C0BAB" w:rsidRPr="006D42EB">
        <w:rPr>
          <w:rFonts w:ascii="Arial" w:hAnsi="Arial"/>
          <w:sz w:val="22"/>
          <w:szCs w:val="22"/>
          <w:lang w:val="fr-FR"/>
        </w:rPr>
        <w:t>les trois couples auraient dû payer l’entrée.</w:t>
      </w:r>
    </w:p>
    <w:p w14:paraId="4436A55A" w14:textId="447C7B6E" w:rsidR="00004996" w:rsidRPr="006D42EB" w:rsidRDefault="003A1162" w:rsidP="00FF641A">
      <w:pPr>
        <w:autoSpaceDE w:val="0"/>
        <w:autoSpaceDN w:val="0"/>
        <w:adjustRightInd w:val="0"/>
        <w:ind w:left="720"/>
        <w:rPr>
          <w:rFonts w:ascii="Arial" w:hAnsi="Arial"/>
          <w:sz w:val="22"/>
          <w:szCs w:val="22"/>
          <w:lang w:val="fr-FR"/>
        </w:rPr>
      </w:pPr>
      <w:r w:rsidRPr="006D42EB">
        <w:rPr>
          <w:rFonts w:ascii="Arial" w:hAnsi="Arial"/>
          <w:sz w:val="22"/>
          <w:szCs w:val="22"/>
          <w:lang w:val="fr-FR"/>
        </w:rPr>
        <w:t xml:space="preserve">D </w:t>
      </w:r>
      <w:r w:rsidR="00AD1FD2" w:rsidRPr="006D42EB">
        <w:rPr>
          <w:rFonts w:ascii="Arial" w:hAnsi="Arial"/>
          <w:sz w:val="22"/>
          <w:szCs w:val="22"/>
          <w:lang w:val="fr-FR"/>
        </w:rPr>
        <w:t xml:space="preserve">SOS racisme </w:t>
      </w:r>
      <w:r w:rsidR="00C6373A" w:rsidRPr="006D42EB">
        <w:rPr>
          <w:rFonts w:ascii="Arial" w:hAnsi="Arial"/>
          <w:sz w:val="22"/>
          <w:szCs w:val="22"/>
          <w:lang w:val="fr-FR"/>
        </w:rPr>
        <w:t xml:space="preserve">est une association </w:t>
      </w:r>
      <w:r w:rsidR="00412D69" w:rsidRPr="006D42EB">
        <w:rPr>
          <w:rFonts w:ascii="Arial" w:hAnsi="Arial"/>
          <w:sz w:val="22"/>
          <w:szCs w:val="22"/>
          <w:lang w:val="fr-FR"/>
        </w:rPr>
        <w:t>indispensable</w:t>
      </w:r>
      <w:r w:rsidR="00936882" w:rsidRPr="006D42EB">
        <w:rPr>
          <w:rFonts w:ascii="Arial" w:hAnsi="Arial"/>
          <w:sz w:val="22"/>
          <w:szCs w:val="22"/>
          <w:lang w:val="fr-FR"/>
        </w:rPr>
        <w:t xml:space="preserve">. </w:t>
      </w:r>
    </w:p>
    <w:p w14:paraId="5A543FC2" w14:textId="77777777" w:rsidR="008C0BAB" w:rsidRPr="006D42EB" w:rsidRDefault="008C0BAB" w:rsidP="008C0BAB">
      <w:pPr>
        <w:rPr>
          <w:rFonts w:ascii="Arial" w:hAnsi="Arial"/>
          <w:b/>
          <w:sz w:val="22"/>
          <w:szCs w:val="22"/>
          <w:u w:val="single"/>
          <w:lang w:val="fr-FR"/>
        </w:rPr>
      </w:pPr>
    </w:p>
    <w:p w14:paraId="6D1EDFA6" w14:textId="730CF3DA" w:rsidR="008C0BAB" w:rsidRPr="006D42EB" w:rsidRDefault="00936882" w:rsidP="008C0BAB">
      <w:pPr>
        <w:ind w:left="720" w:hanging="720"/>
        <w:rPr>
          <w:rFonts w:ascii="Arial" w:hAnsi="Arial"/>
          <w:b/>
          <w:sz w:val="22"/>
          <w:szCs w:val="22"/>
          <w:lang w:val="fr-FR"/>
        </w:rPr>
      </w:pPr>
      <w:r w:rsidRPr="006D42EB">
        <w:rPr>
          <w:rFonts w:ascii="Arial" w:hAnsi="Arial"/>
          <w:b/>
          <w:sz w:val="22"/>
          <w:szCs w:val="22"/>
          <w:lang w:val="fr-FR"/>
        </w:rPr>
        <w:t xml:space="preserve">7. </w:t>
      </w:r>
      <w:r w:rsidR="008C0BAB" w:rsidRPr="006D42EB">
        <w:rPr>
          <w:rFonts w:ascii="Arial" w:hAnsi="Arial"/>
          <w:b/>
          <w:bCs/>
          <w:iCs/>
          <w:sz w:val="22"/>
          <w:szCs w:val="22"/>
          <w:lang w:val="fr-FR"/>
        </w:rPr>
        <w:t xml:space="preserve">«A quoi sert le dernier </w:t>
      </w:r>
      <w:r w:rsidR="00FF24B8" w:rsidRPr="006D42EB">
        <w:rPr>
          <w:rFonts w:ascii="Arial" w:hAnsi="Arial"/>
          <w:b/>
          <w:bCs/>
          <w:iCs/>
          <w:sz w:val="22"/>
          <w:szCs w:val="22"/>
          <w:lang w:val="fr-FR"/>
        </w:rPr>
        <w:t>paragraphe</w:t>
      </w:r>
      <w:r w:rsidR="008C0BAB" w:rsidRPr="006D42EB">
        <w:rPr>
          <w:rFonts w:ascii="Arial" w:hAnsi="Arial"/>
          <w:b/>
          <w:bCs/>
          <w:iCs/>
          <w:sz w:val="22"/>
          <w:szCs w:val="22"/>
          <w:lang w:val="fr-FR"/>
        </w:rPr>
        <w:t xml:space="preserve"> ?</w:t>
      </w:r>
      <w:r w:rsidR="008C0BAB" w:rsidRPr="006D42EB">
        <w:rPr>
          <w:rFonts w:ascii="Arial" w:hAnsi="Arial"/>
          <w:b/>
          <w:bCs/>
          <w:i/>
          <w:sz w:val="22"/>
          <w:szCs w:val="22"/>
          <w:lang w:val="fr-FR"/>
        </w:rPr>
        <w:t xml:space="preserve"> </w:t>
      </w:r>
      <w:r w:rsidR="008C0BAB" w:rsidRPr="006D42EB">
        <w:rPr>
          <w:rFonts w:ascii="Arial" w:hAnsi="Arial"/>
          <w:b/>
          <w:bCs/>
          <w:iCs/>
          <w:sz w:val="22"/>
          <w:szCs w:val="22"/>
          <w:lang w:val="fr-FR"/>
        </w:rPr>
        <w:t>(1 p</w:t>
      </w:r>
      <w:r w:rsidR="00A76DDF" w:rsidRPr="006D42EB">
        <w:rPr>
          <w:rFonts w:ascii="Arial" w:hAnsi="Arial"/>
          <w:b/>
          <w:bCs/>
          <w:iCs/>
          <w:sz w:val="22"/>
          <w:szCs w:val="22"/>
          <w:lang w:val="fr-FR"/>
        </w:rPr>
        <w:t>oint</w:t>
      </w:r>
      <w:r w:rsidR="008C0BAB" w:rsidRPr="006D42EB">
        <w:rPr>
          <w:rFonts w:ascii="Arial" w:hAnsi="Arial"/>
          <w:b/>
          <w:bCs/>
          <w:iCs/>
          <w:sz w:val="22"/>
          <w:szCs w:val="22"/>
          <w:lang w:val="fr-FR"/>
        </w:rPr>
        <w:t>)</w:t>
      </w:r>
    </w:p>
    <w:p w14:paraId="6C794CA2" w14:textId="44440C74" w:rsidR="008C0BAB" w:rsidRPr="006D42EB" w:rsidRDefault="00121557" w:rsidP="00FF641A">
      <w:pPr>
        <w:autoSpaceDE w:val="0"/>
        <w:autoSpaceDN w:val="0"/>
        <w:adjustRightInd w:val="0"/>
        <w:ind w:left="720"/>
        <w:rPr>
          <w:rFonts w:ascii="Arial" w:hAnsi="Arial"/>
          <w:sz w:val="22"/>
          <w:szCs w:val="22"/>
          <w:lang w:val="fr-FR"/>
        </w:rPr>
      </w:pPr>
      <w:r w:rsidRPr="006D42EB">
        <w:rPr>
          <w:rFonts w:ascii="Arial" w:hAnsi="Arial"/>
          <w:sz w:val="22"/>
          <w:szCs w:val="22"/>
          <w:lang w:val="fr-FR"/>
        </w:rPr>
        <w:t xml:space="preserve">A </w:t>
      </w:r>
      <w:r w:rsidR="008C0BAB" w:rsidRPr="006D42EB">
        <w:rPr>
          <w:rFonts w:ascii="Arial" w:hAnsi="Arial"/>
          <w:sz w:val="22"/>
          <w:szCs w:val="22"/>
          <w:lang w:val="fr-FR"/>
        </w:rPr>
        <w:t>A montrer qu’on ne peut pas combattre la discrimination par l’intermédiaire de la justice.</w:t>
      </w:r>
    </w:p>
    <w:p w14:paraId="047DDC64" w14:textId="2F01C950" w:rsidR="008C0BAB" w:rsidRPr="006D42EB" w:rsidRDefault="00121557" w:rsidP="00FF641A">
      <w:pPr>
        <w:autoSpaceDE w:val="0"/>
        <w:autoSpaceDN w:val="0"/>
        <w:adjustRightInd w:val="0"/>
        <w:ind w:left="720"/>
        <w:rPr>
          <w:rFonts w:ascii="Arial" w:hAnsi="Arial"/>
          <w:sz w:val="22"/>
          <w:szCs w:val="22"/>
          <w:lang w:val="fr-FR"/>
        </w:rPr>
      </w:pPr>
      <w:r w:rsidRPr="006D42EB">
        <w:rPr>
          <w:rFonts w:ascii="Arial" w:hAnsi="Arial"/>
          <w:sz w:val="22"/>
          <w:szCs w:val="22"/>
          <w:lang w:val="fr-FR"/>
        </w:rPr>
        <w:t xml:space="preserve">B </w:t>
      </w:r>
      <w:r w:rsidR="008C0BAB" w:rsidRPr="006D42EB">
        <w:rPr>
          <w:rFonts w:ascii="Arial" w:hAnsi="Arial"/>
          <w:sz w:val="22"/>
          <w:szCs w:val="22"/>
          <w:lang w:val="fr-FR"/>
        </w:rPr>
        <w:t>A montrer qu’on utilise des méthodes très agressives dans les discothèques françaises.</w:t>
      </w:r>
    </w:p>
    <w:p w14:paraId="124A8367" w14:textId="77777777" w:rsidR="00121557" w:rsidRPr="006D42EB" w:rsidRDefault="00121557" w:rsidP="00FF641A">
      <w:pPr>
        <w:autoSpaceDE w:val="0"/>
        <w:autoSpaceDN w:val="0"/>
        <w:adjustRightInd w:val="0"/>
        <w:ind w:left="720"/>
        <w:rPr>
          <w:rFonts w:ascii="Arial" w:hAnsi="Arial"/>
          <w:sz w:val="22"/>
          <w:szCs w:val="22"/>
          <w:lang w:val="fr-FR"/>
        </w:rPr>
      </w:pPr>
      <w:r w:rsidRPr="006D42EB">
        <w:rPr>
          <w:rFonts w:ascii="Arial" w:hAnsi="Arial"/>
          <w:sz w:val="22"/>
          <w:szCs w:val="22"/>
          <w:lang w:val="fr-FR"/>
        </w:rPr>
        <w:t xml:space="preserve">C </w:t>
      </w:r>
      <w:r w:rsidR="008C0BAB" w:rsidRPr="006D42EB">
        <w:rPr>
          <w:rFonts w:ascii="Arial" w:hAnsi="Arial"/>
          <w:sz w:val="22"/>
          <w:szCs w:val="22"/>
          <w:lang w:val="fr-FR"/>
        </w:rPr>
        <w:t>A souligner qu’à l’Aquarium la discrimination n’est pas une exception.</w:t>
      </w:r>
    </w:p>
    <w:p w14:paraId="244A1857" w14:textId="3D3B3CE8" w:rsidR="008C0BAB" w:rsidRPr="006D42EB" w:rsidRDefault="00121557" w:rsidP="00FF641A">
      <w:pPr>
        <w:autoSpaceDE w:val="0"/>
        <w:autoSpaceDN w:val="0"/>
        <w:adjustRightInd w:val="0"/>
        <w:ind w:left="720"/>
        <w:rPr>
          <w:rFonts w:ascii="Arial" w:hAnsi="Arial"/>
          <w:sz w:val="22"/>
          <w:szCs w:val="22"/>
          <w:lang w:val="fr-FR"/>
        </w:rPr>
      </w:pPr>
      <w:r w:rsidRPr="006D42EB">
        <w:rPr>
          <w:rFonts w:ascii="Arial" w:hAnsi="Arial"/>
          <w:sz w:val="22"/>
          <w:szCs w:val="22"/>
          <w:lang w:val="fr-FR"/>
        </w:rPr>
        <w:t xml:space="preserve">D </w:t>
      </w:r>
      <w:r w:rsidR="008C0BAB" w:rsidRPr="006D42EB">
        <w:rPr>
          <w:rFonts w:ascii="Arial" w:hAnsi="Arial"/>
          <w:sz w:val="22"/>
          <w:szCs w:val="22"/>
          <w:lang w:val="fr-FR"/>
        </w:rPr>
        <w:t>A souligner que l’action de SOS-Racisme commence à avoir des résultats.</w:t>
      </w:r>
    </w:p>
    <w:p w14:paraId="31F46764" w14:textId="0337B5E4" w:rsidR="00F13FCD" w:rsidRPr="006D42EB" w:rsidRDefault="00F13FCD" w:rsidP="002621B5">
      <w:pPr>
        <w:rPr>
          <w:rFonts w:ascii="Arial" w:eastAsia="ZapfDingbats" w:hAnsi="Arial"/>
          <w:b/>
          <w:bCs/>
          <w:sz w:val="22"/>
          <w:szCs w:val="22"/>
          <w:lang w:val="fr-FR"/>
        </w:rPr>
      </w:pPr>
    </w:p>
    <w:p w14:paraId="57799AC9" w14:textId="77777777" w:rsidR="00295BBF" w:rsidRDefault="00295BBF" w:rsidP="002621B5">
      <w:pPr>
        <w:rPr>
          <w:rFonts w:ascii="Arial" w:eastAsia="ZapfDingbats" w:hAnsi="Arial"/>
          <w:b/>
          <w:bCs/>
          <w:sz w:val="22"/>
          <w:szCs w:val="22"/>
          <w:lang w:val="fr-FR"/>
        </w:rPr>
      </w:pPr>
    </w:p>
    <w:p w14:paraId="349AD90B" w14:textId="77777777" w:rsidR="00295BBF" w:rsidRDefault="00295BBF" w:rsidP="002621B5">
      <w:pPr>
        <w:rPr>
          <w:rFonts w:ascii="Arial" w:eastAsia="ZapfDingbats" w:hAnsi="Arial"/>
          <w:b/>
          <w:bCs/>
          <w:sz w:val="22"/>
          <w:szCs w:val="22"/>
          <w:lang w:val="fr-FR"/>
        </w:rPr>
      </w:pPr>
    </w:p>
    <w:p w14:paraId="4ECBEA05" w14:textId="6F33E310" w:rsidR="00F13FCD" w:rsidRDefault="00207602" w:rsidP="00295BBF">
      <w:pPr>
        <w:jc w:val="center"/>
        <w:rPr>
          <w:rFonts w:asciiTheme="majorHAnsi" w:eastAsia="ZapfDingbats" w:hAnsiTheme="majorHAnsi" w:cstheme="majorBidi"/>
          <w:b/>
          <w:bCs/>
          <w:lang w:val="fr-FR"/>
        </w:rPr>
      </w:pPr>
      <w:r w:rsidRPr="006D42EB">
        <w:rPr>
          <w:rFonts w:ascii="Arial" w:eastAsia="ZapfDingbats" w:hAnsi="Arial"/>
          <w:b/>
          <w:bCs/>
          <w:sz w:val="22"/>
          <w:szCs w:val="22"/>
          <w:lang w:val="fr-FR"/>
        </w:rPr>
        <w:t>Fin de l’épreuve !</w:t>
      </w:r>
    </w:p>
    <w:p w14:paraId="31F46766" w14:textId="77777777" w:rsidR="00F13FCD" w:rsidRDefault="00F13FCD" w:rsidP="002621B5">
      <w:pPr>
        <w:rPr>
          <w:rFonts w:asciiTheme="majorHAnsi" w:eastAsia="ZapfDingbats" w:hAnsiTheme="majorHAnsi" w:cstheme="majorBidi"/>
          <w:b/>
          <w:bCs/>
          <w:lang w:val="fr-FR"/>
        </w:rPr>
      </w:pPr>
    </w:p>
    <w:sectPr w:rsidR="00F13FCD" w:rsidSect="00D77546">
      <w:footerReference w:type="default" r:id="rId15"/>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769AE" w14:textId="77777777" w:rsidR="0095739E" w:rsidRDefault="0095739E" w:rsidP="00D77546">
      <w:r>
        <w:separator/>
      </w:r>
    </w:p>
  </w:endnote>
  <w:endnote w:type="continuationSeparator" w:id="0">
    <w:p w14:paraId="3A1DF217" w14:textId="77777777" w:rsidR="0095739E" w:rsidRDefault="0095739E" w:rsidP="00D775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Bold">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ZapfDingbats">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enlo Regular">
    <w:altName w:val="Arial"/>
    <w:charset w:val="00"/>
    <w:family w:val="auto"/>
    <w:pitch w:val="variable"/>
    <w:sig w:usb0="00000000" w:usb1="D200F9FB" w:usb2="02000028"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1172605"/>
      <w:docPartObj>
        <w:docPartGallery w:val="Page Numbers (Bottom of Page)"/>
        <w:docPartUnique/>
      </w:docPartObj>
    </w:sdtPr>
    <w:sdtEndPr/>
    <w:sdtContent>
      <w:p w14:paraId="31F467A8" w14:textId="77777777" w:rsidR="006D3FC6" w:rsidRDefault="006D3FC6">
        <w:pPr>
          <w:pStyle w:val="Voettekst"/>
          <w:jc w:val="right"/>
        </w:pPr>
        <w:r>
          <w:fldChar w:fldCharType="begin"/>
        </w:r>
        <w:r>
          <w:instrText>PAGE   \* MERGEFORMAT</w:instrText>
        </w:r>
        <w:r>
          <w:fldChar w:fldCharType="separate"/>
        </w:r>
        <w:r w:rsidR="00F54648" w:rsidRPr="00F54648">
          <w:rPr>
            <w:noProof/>
            <w:lang w:val="nl-NL"/>
          </w:rPr>
          <w:t>8</w:t>
        </w:r>
        <w:r>
          <w:fldChar w:fldCharType="end"/>
        </w:r>
      </w:p>
    </w:sdtContent>
  </w:sdt>
  <w:p w14:paraId="31F467A9" w14:textId="77777777" w:rsidR="00D77546" w:rsidRDefault="00D7754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947E1D" w14:textId="77777777" w:rsidR="0095739E" w:rsidRDefault="0095739E" w:rsidP="00D77546">
      <w:r>
        <w:separator/>
      </w:r>
    </w:p>
  </w:footnote>
  <w:footnote w:type="continuationSeparator" w:id="0">
    <w:p w14:paraId="1DF6687C" w14:textId="77777777" w:rsidR="0095739E" w:rsidRDefault="0095739E" w:rsidP="00D775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D22C3"/>
    <w:multiLevelType w:val="hybridMultilevel"/>
    <w:tmpl w:val="8830019A"/>
    <w:lvl w:ilvl="0" w:tplc="E3BA0EB0">
      <w:start w:val="1"/>
      <w:numFmt w:val="upperLetter"/>
      <w:lvlText w:val="%1."/>
      <w:lvlJc w:val="left"/>
      <w:pPr>
        <w:ind w:left="720" w:hanging="360"/>
      </w:pPr>
      <w:rPr>
        <w:b w:val="0"/>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BBB2704"/>
    <w:multiLevelType w:val="hybridMultilevel"/>
    <w:tmpl w:val="22F68FD0"/>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ECC5BC8"/>
    <w:multiLevelType w:val="hybridMultilevel"/>
    <w:tmpl w:val="25A488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682D53"/>
    <w:multiLevelType w:val="hybridMultilevel"/>
    <w:tmpl w:val="F892A996"/>
    <w:lvl w:ilvl="0" w:tplc="7310A4EE">
      <w:start w:val="1"/>
      <w:numFmt w:val="upperLetter"/>
      <w:lvlText w:val="%1."/>
      <w:lvlJc w:val="left"/>
      <w:pPr>
        <w:ind w:left="720" w:hanging="360"/>
      </w:pPr>
      <w:rPr>
        <w:rFonts w:ascii="Cambria" w:hAnsi="Cambria" w:hint="default"/>
        <w:b w:val="0"/>
        <w:bCs w:val="0"/>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FDB6BFD"/>
    <w:multiLevelType w:val="hybridMultilevel"/>
    <w:tmpl w:val="4B7EAB2C"/>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C982C2C"/>
    <w:multiLevelType w:val="hybridMultilevel"/>
    <w:tmpl w:val="884E94E8"/>
    <w:lvl w:ilvl="0" w:tplc="040C0015">
      <w:start w:val="1"/>
      <w:numFmt w:val="upp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15:restartNumberingAfterBreak="0">
    <w:nsid w:val="1CCA1726"/>
    <w:multiLevelType w:val="hybridMultilevel"/>
    <w:tmpl w:val="85B60FCC"/>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F1C203B"/>
    <w:multiLevelType w:val="hybridMultilevel"/>
    <w:tmpl w:val="780CC2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09103D"/>
    <w:multiLevelType w:val="hybridMultilevel"/>
    <w:tmpl w:val="562E8C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B76ACC"/>
    <w:multiLevelType w:val="hybridMultilevel"/>
    <w:tmpl w:val="EA28AB84"/>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C422C68"/>
    <w:multiLevelType w:val="hybridMultilevel"/>
    <w:tmpl w:val="4B22DA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7770EB"/>
    <w:multiLevelType w:val="hybridMultilevel"/>
    <w:tmpl w:val="5C1AB852"/>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5886628"/>
    <w:multiLevelType w:val="hybridMultilevel"/>
    <w:tmpl w:val="9640A2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7819E7"/>
    <w:multiLevelType w:val="hybridMultilevel"/>
    <w:tmpl w:val="1BC01B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87327A"/>
    <w:multiLevelType w:val="hybridMultilevel"/>
    <w:tmpl w:val="50EA956A"/>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0E1399A"/>
    <w:multiLevelType w:val="hybridMultilevel"/>
    <w:tmpl w:val="F71C919E"/>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178608F"/>
    <w:multiLevelType w:val="hybridMultilevel"/>
    <w:tmpl w:val="780CC2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017E2C"/>
    <w:multiLevelType w:val="hybridMultilevel"/>
    <w:tmpl w:val="60CAA058"/>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5883334"/>
    <w:multiLevelType w:val="hybridMultilevel"/>
    <w:tmpl w:val="21C018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CBB5B5B"/>
    <w:multiLevelType w:val="hybridMultilevel"/>
    <w:tmpl w:val="615459B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2375D6A"/>
    <w:multiLevelType w:val="hybridMultilevel"/>
    <w:tmpl w:val="05B082B6"/>
    <w:lvl w:ilvl="0" w:tplc="FB28CA2A">
      <w:start w:val="1"/>
      <w:numFmt w:val="upperLetter"/>
      <w:lvlText w:val="%1."/>
      <w:lvlJc w:val="left"/>
      <w:pPr>
        <w:ind w:left="360" w:hanging="360"/>
      </w:pPr>
      <w:rPr>
        <w:b w:val="0"/>
        <w:bCs w:val="0"/>
        <w:sz w:val="24"/>
        <w:szCs w:val="24"/>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 w15:restartNumberingAfterBreak="0">
    <w:nsid w:val="5F4E0062"/>
    <w:multiLevelType w:val="hybridMultilevel"/>
    <w:tmpl w:val="C08A2A94"/>
    <w:lvl w:ilvl="0" w:tplc="040C0015">
      <w:start w:val="1"/>
      <w:numFmt w:val="upp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 w15:restartNumberingAfterBreak="0">
    <w:nsid w:val="5F662928"/>
    <w:multiLevelType w:val="hybridMultilevel"/>
    <w:tmpl w:val="3D78AD40"/>
    <w:lvl w:ilvl="0" w:tplc="2CB22DBE">
      <w:start w:val="1"/>
      <w:numFmt w:val="decimal"/>
      <w:lvlText w:val="%1."/>
      <w:lvlJc w:val="left"/>
      <w:pPr>
        <w:ind w:left="720" w:hanging="360"/>
      </w:pPr>
      <w:rPr>
        <w:rFonts w:ascii="Helvetica-Bold" w:hAnsi="Helvetica-Bold" w:cs="Helvetica-Bold" w:hint="default"/>
        <w:b/>
        <w:sz w:val="1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6590173A"/>
    <w:multiLevelType w:val="hybridMultilevel"/>
    <w:tmpl w:val="8A8E03FC"/>
    <w:lvl w:ilvl="0" w:tplc="52785FC0">
      <w:start w:val="1"/>
      <w:numFmt w:val="upperLetter"/>
      <w:lvlText w:val="%1."/>
      <w:lvlJc w:val="left"/>
      <w:pPr>
        <w:ind w:left="360" w:hanging="360"/>
      </w:pPr>
      <w:rPr>
        <w:rFonts w:ascii="Arial" w:eastAsia="Times New Roman" w:hAnsi="Arial" w:cs="Arial"/>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4" w15:restartNumberingAfterBreak="0">
    <w:nsid w:val="6E47586B"/>
    <w:multiLevelType w:val="hybridMultilevel"/>
    <w:tmpl w:val="779E8AF6"/>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79866056"/>
    <w:multiLevelType w:val="hybridMultilevel"/>
    <w:tmpl w:val="25A488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E0C774B"/>
    <w:multiLevelType w:val="hybridMultilevel"/>
    <w:tmpl w:val="A3B6F25C"/>
    <w:lvl w:ilvl="0" w:tplc="040C0015">
      <w:start w:val="1"/>
      <w:numFmt w:val="upp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16cid:durableId="388113051">
    <w:abstractNumId w:val="13"/>
  </w:num>
  <w:num w:numId="2" w16cid:durableId="1747653863">
    <w:abstractNumId w:val="16"/>
  </w:num>
  <w:num w:numId="3" w16cid:durableId="260066968">
    <w:abstractNumId w:val="2"/>
  </w:num>
  <w:num w:numId="4" w16cid:durableId="803045336">
    <w:abstractNumId w:val="8"/>
  </w:num>
  <w:num w:numId="5" w16cid:durableId="944463452">
    <w:abstractNumId w:val="12"/>
  </w:num>
  <w:num w:numId="6" w16cid:durableId="158429822">
    <w:abstractNumId w:val="10"/>
  </w:num>
  <w:num w:numId="7" w16cid:durableId="1091241618">
    <w:abstractNumId w:val="18"/>
  </w:num>
  <w:num w:numId="8" w16cid:durableId="1875076570">
    <w:abstractNumId w:val="25"/>
  </w:num>
  <w:num w:numId="9" w16cid:durableId="2046439364">
    <w:abstractNumId w:val="7"/>
  </w:num>
  <w:num w:numId="10" w16cid:durableId="412165793">
    <w:abstractNumId w:val="19"/>
  </w:num>
  <w:num w:numId="11" w16cid:durableId="1819956793">
    <w:abstractNumId w:val="0"/>
  </w:num>
  <w:num w:numId="12" w16cid:durableId="433862896">
    <w:abstractNumId w:val="24"/>
  </w:num>
  <w:num w:numId="13" w16cid:durableId="797263662">
    <w:abstractNumId w:val="17"/>
  </w:num>
  <w:num w:numId="14" w16cid:durableId="905068426">
    <w:abstractNumId w:val="15"/>
  </w:num>
  <w:num w:numId="15" w16cid:durableId="1120806798">
    <w:abstractNumId w:val="6"/>
  </w:num>
  <w:num w:numId="16" w16cid:durableId="709694577">
    <w:abstractNumId w:val="9"/>
  </w:num>
  <w:num w:numId="17" w16cid:durableId="265046833">
    <w:abstractNumId w:val="14"/>
  </w:num>
  <w:num w:numId="18" w16cid:durableId="866411511">
    <w:abstractNumId w:val="4"/>
  </w:num>
  <w:num w:numId="19" w16cid:durableId="626283235">
    <w:abstractNumId w:val="11"/>
  </w:num>
  <w:num w:numId="20" w16cid:durableId="587469929">
    <w:abstractNumId w:val="1"/>
  </w:num>
  <w:num w:numId="21" w16cid:durableId="1728606707">
    <w:abstractNumId w:val="22"/>
  </w:num>
  <w:num w:numId="22" w16cid:durableId="1067730937">
    <w:abstractNumId w:val="26"/>
  </w:num>
  <w:num w:numId="23" w16cid:durableId="1329014541">
    <w:abstractNumId w:val="21"/>
  </w:num>
  <w:num w:numId="24" w16cid:durableId="938558699">
    <w:abstractNumId w:val="23"/>
  </w:num>
  <w:num w:numId="25" w16cid:durableId="674963716">
    <w:abstractNumId w:val="5"/>
  </w:num>
  <w:num w:numId="26" w16cid:durableId="1000931694">
    <w:abstractNumId w:val="20"/>
  </w:num>
  <w:num w:numId="27" w16cid:durableId="196630728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5342"/>
    <w:rsid w:val="00004996"/>
    <w:rsid w:val="00005442"/>
    <w:rsid w:val="00010EFA"/>
    <w:rsid w:val="0002736F"/>
    <w:rsid w:val="00040284"/>
    <w:rsid w:val="00047ACC"/>
    <w:rsid w:val="00063EF5"/>
    <w:rsid w:val="0008207E"/>
    <w:rsid w:val="00082ED5"/>
    <w:rsid w:val="00086A14"/>
    <w:rsid w:val="0009625D"/>
    <w:rsid w:val="00113472"/>
    <w:rsid w:val="0012000C"/>
    <w:rsid w:val="00121557"/>
    <w:rsid w:val="00132BAB"/>
    <w:rsid w:val="00160A5E"/>
    <w:rsid w:val="001806FE"/>
    <w:rsid w:val="001A070C"/>
    <w:rsid w:val="001C4382"/>
    <w:rsid w:val="00201A11"/>
    <w:rsid w:val="00207602"/>
    <w:rsid w:val="002111C8"/>
    <w:rsid w:val="0022735E"/>
    <w:rsid w:val="00233CBB"/>
    <w:rsid w:val="0024568B"/>
    <w:rsid w:val="00260F5C"/>
    <w:rsid w:val="002621B5"/>
    <w:rsid w:val="002674AD"/>
    <w:rsid w:val="00271596"/>
    <w:rsid w:val="002931D9"/>
    <w:rsid w:val="00295BBF"/>
    <w:rsid w:val="002C262B"/>
    <w:rsid w:val="002D39F4"/>
    <w:rsid w:val="00325342"/>
    <w:rsid w:val="00336D29"/>
    <w:rsid w:val="0035318D"/>
    <w:rsid w:val="003670F9"/>
    <w:rsid w:val="003977B4"/>
    <w:rsid w:val="003A1162"/>
    <w:rsid w:val="003A7513"/>
    <w:rsid w:val="003B08E2"/>
    <w:rsid w:val="003C2529"/>
    <w:rsid w:val="003C63AB"/>
    <w:rsid w:val="003D12F2"/>
    <w:rsid w:val="003D1AA8"/>
    <w:rsid w:val="0040379E"/>
    <w:rsid w:val="0040392B"/>
    <w:rsid w:val="004045C0"/>
    <w:rsid w:val="00411711"/>
    <w:rsid w:val="00412D69"/>
    <w:rsid w:val="004143FE"/>
    <w:rsid w:val="00414EF6"/>
    <w:rsid w:val="0042030B"/>
    <w:rsid w:val="0044791D"/>
    <w:rsid w:val="00487031"/>
    <w:rsid w:val="004A0A1E"/>
    <w:rsid w:val="004A597A"/>
    <w:rsid w:val="004A734A"/>
    <w:rsid w:val="004B1FE0"/>
    <w:rsid w:val="004F58A1"/>
    <w:rsid w:val="00531D5B"/>
    <w:rsid w:val="00571581"/>
    <w:rsid w:val="00583A23"/>
    <w:rsid w:val="005C0F5C"/>
    <w:rsid w:val="005F6A36"/>
    <w:rsid w:val="00606913"/>
    <w:rsid w:val="00623AEF"/>
    <w:rsid w:val="006430AB"/>
    <w:rsid w:val="00644AD4"/>
    <w:rsid w:val="00647328"/>
    <w:rsid w:val="00655568"/>
    <w:rsid w:val="0065678E"/>
    <w:rsid w:val="00661166"/>
    <w:rsid w:val="00661386"/>
    <w:rsid w:val="006706BD"/>
    <w:rsid w:val="006A1C1C"/>
    <w:rsid w:val="006C5926"/>
    <w:rsid w:val="006D3FC6"/>
    <w:rsid w:val="006D42EB"/>
    <w:rsid w:val="006D7013"/>
    <w:rsid w:val="006E1D17"/>
    <w:rsid w:val="006E4179"/>
    <w:rsid w:val="006F405B"/>
    <w:rsid w:val="00704EEF"/>
    <w:rsid w:val="00717BF5"/>
    <w:rsid w:val="00722373"/>
    <w:rsid w:val="0072254E"/>
    <w:rsid w:val="007424CD"/>
    <w:rsid w:val="0075554F"/>
    <w:rsid w:val="007555CB"/>
    <w:rsid w:val="00756291"/>
    <w:rsid w:val="00757232"/>
    <w:rsid w:val="007707CB"/>
    <w:rsid w:val="0077267F"/>
    <w:rsid w:val="00774392"/>
    <w:rsid w:val="007A16E0"/>
    <w:rsid w:val="007C27A7"/>
    <w:rsid w:val="007C39DA"/>
    <w:rsid w:val="007C49A3"/>
    <w:rsid w:val="0080068C"/>
    <w:rsid w:val="0082238E"/>
    <w:rsid w:val="00826D7D"/>
    <w:rsid w:val="00832D18"/>
    <w:rsid w:val="0083344D"/>
    <w:rsid w:val="00841416"/>
    <w:rsid w:val="008604D9"/>
    <w:rsid w:val="00867DE0"/>
    <w:rsid w:val="00883D7D"/>
    <w:rsid w:val="008B1853"/>
    <w:rsid w:val="008C0BAB"/>
    <w:rsid w:val="008D7E07"/>
    <w:rsid w:val="008E2086"/>
    <w:rsid w:val="008F26AB"/>
    <w:rsid w:val="00930D68"/>
    <w:rsid w:val="009322FD"/>
    <w:rsid w:val="009364AE"/>
    <w:rsid w:val="00936882"/>
    <w:rsid w:val="00940204"/>
    <w:rsid w:val="00940D17"/>
    <w:rsid w:val="00953B50"/>
    <w:rsid w:val="009555C0"/>
    <w:rsid w:val="0095739E"/>
    <w:rsid w:val="009603B6"/>
    <w:rsid w:val="009633EB"/>
    <w:rsid w:val="009749DB"/>
    <w:rsid w:val="00983485"/>
    <w:rsid w:val="00987D95"/>
    <w:rsid w:val="009A04A1"/>
    <w:rsid w:val="009A6C93"/>
    <w:rsid w:val="009B2379"/>
    <w:rsid w:val="009F27F4"/>
    <w:rsid w:val="009F2F38"/>
    <w:rsid w:val="009F3BF4"/>
    <w:rsid w:val="00A0010F"/>
    <w:rsid w:val="00A23595"/>
    <w:rsid w:val="00A47D56"/>
    <w:rsid w:val="00A55353"/>
    <w:rsid w:val="00A566F2"/>
    <w:rsid w:val="00A62A20"/>
    <w:rsid w:val="00A76DDF"/>
    <w:rsid w:val="00A919A2"/>
    <w:rsid w:val="00A969CE"/>
    <w:rsid w:val="00AB35D0"/>
    <w:rsid w:val="00AB3CCB"/>
    <w:rsid w:val="00AB6AFF"/>
    <w:rsid w:val="00AD158A"/>
    <w:rsid w:val="00AD1FD2"/>
    <w:rsid w:val="00AE7C99"/>
    <w:rsid w:val="00B06014"/>
    <w:rsid w:val="00B106CA"/>
    <w:rsid w:val="00B1248F"/>
    <w:rsid w:val="00B30B7C"/>
    <w:rsid w:val="00B32E5B"/>
    <w:rsid w:val="00B36DDB"/>
    <w:rsid w:val="00B4044E"/>
    <w:rsid w:val="00B40A07"/>
    <w:rsid w:val="00B635AF"/>
    <w:rsid w:val="00B66F01"/>
    <w:rsid w:val="00B75DC9"/>
    <w:rsid w:val="00B8217A"/>
    <w:rsid w:val="00B837F1"/>
    <w:rsid w:val="00B843E9"/>
    <w:rsid w:val="00BC2FC4"/>
    <w:rsid w:val="00BC5CC7"/>
    <w:rsid w:val="00BC729E"/>
    <w:rsid w:val="00BD1EB5"/>
    <w:rsid w:val="00BD41CD"/>
    <w:rsid w:val="00BE431A"/>
    <w:rsid w:val="00C044C5"/>
    <w:rsid w:val="00C11F22"/>
    <w:rsid w:val="00C42518"/>
    <w:rsid w:val="00C54D19"/>
    <w:rsid w:val="00C56924"/>
    <w:rsid w:val="00C56DD6"/>
    <w:rsid w:val="00C6373A"/>
    <w:rsid w:val="00C963F4"/>
    <w:rsid w:val="00CC15ED"/>
    <w:rsid w:val="00CC1E17"/>
    <w:rsid w:val="00CC73BD"/>
    <w:rsid w:val="00CD6C87"/>
    <w:rsid w:val="00CE4A9B"/>
    <w:rsid w:val="00CE4CED"/>
    <w:rsid w:val="00CF0674"/>
    <w:rsid w:val="00CF3C37"/>
    <w:rsid w:val="00CF4C19"/>
    <w:rsid w:val="00D146AE"/>
    <w:rsid w:val="00D1623B"/>
    <w:rsid w:val="00D271E2"/>
    <w:rsid w:val="00D44A21"/>
    <w:rsid w:val="00D46060"/>
    <w:rsid w:val="00D70FD4"/>
    <w:rsid w:val="00D77546"/>
    <w:rsid w:val="00D90574"/>
    <w:rsid w:val="00DB1C7D"/>
    <w:rsid w:val="00DC194A"/>
    <w:rsid w:val="00DE73B8"/>
    <w:rsid w:val="00E07DB9"/>
    <w:rsid w:val="00E23CAF"/>
    <w:rsid w:val="00E3754E"/>
    <w:rsid w:val="00E4239B"/>
    <w:rsid w:val="00E45B41"/>
    <w:rsid w:val="00E764A3"/>
    <w:rsid w:val="00E927A0"/>
    <w:rsid w:val="00EA1174"/>
    <w:rsid w:val="00EA3765"/>
    <w:rsid w:val="00EA4838"/>
    <w:rsid w:val="00EA5754"/>
    <w:rsid w:val="00ED0EA8"/>
    <w:rsid w:val="00F06A43"/>
    <w:rsid w:val="00F07F31"/>
    <w:rsid w:val="00F13FCD"/>
    <w:rsid w:val="00F5220D"/>
    <w:rsid w:val="00F54648"/>
    <w:rsid w:val="00F57E3D"/>
    <w:rsid w:val="00F60122"/>
    <w:rsid w:val="00F82A9D"/>
    <w:rsid w:val="00F8370C"/>
    <w:rsid w:val="00FA17E5"/>
    <w:rsid w:val="00FA2B50"/>
    <w:rsid w:val="00FB1B03"/>
    <w:rsid w:val="00FF2071"/>
    <w:rsid w:val="00FF24B8"/>
    <w:rsid w:val="00FF43BD"/>
    <w:rsid w:val="00FF641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F46700"/>
  <w15:chartTrackingRefBased/>
  <w15:docId w15:val="{C58330E4-ED68-4C20-8172-6072F5B3B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25342"/>
    <w:pPr>
      <w:spacing w:after="0" w:line="240" w:lineRule="auto"/>
    </w:pPr>
    <w:rPr>
      <w:rFonts w:ascii="Times New Roman" w:eastAsia="Times New Roman" w:hAnsi="Times New Roman" w:cs="Arial"/>
      <w:sz w:val="24"/>
      <w:szCs w:val="24"/>
      <w:lang w:eastAsia="en-US"/>
    </w:rPr>
  </w:style>
  <w:style w:type="paragraph" w:styleId="Kop1">
    <w:name w:val="heading 1"/>
    <w:basedOn w:val="Standaard"/>
    <w:next w:val="Standaard"/>
    <w:link w:val="Kop1Char"/>
    <w:qFormat/>
    <w:rsid w:val="00113472"/>
    <w:pPr>
      <w:keepNext/>
      <w:spacing w:before="240" w:after="60"/>
      <w:outlineLvl w:val="0"/>
    </w:pPr>
    <w:rPr>
      <w:rFonts w:ascii="Arial" w:hAnsi="Arial"/>
      <w:b/>
      <w:bCs/>
      <w:kern w:val="32"/>
      <w:sz w:val="32"/>
      <w:szCs w:val="32"/>
    </w:rPr>
  </w:style>
  <w:style w:type="paragraph" w:styleId="Kop2">
    <w:name w:val="heading 2"/>
    <w:basedOn w:val="Standaard"/>
    <w:next w:val="Standaard"/>
    <w:link w:val="Kop2Char"/>
    <w:qFormat/>
    <w:rsid w:val="00113472"/>
    <w:pPr>
      <w:keepNext/>
      <w:spacing w:before="240" w:after="60"/>
      <w:outlineLvl w:val="1"/>
    </w:pPr>
    <w:rPr>
      <w:rFonts w:ascii="Arial" w:hAnsi="Arial"/>
      <w:b/>
      <w:bCs/>
      <w:i/>
      <w:iC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113472"/>
    <w:pPr>
      <w:spacing w:after="200" w:line="276" w:lineRule="auto"/>
      <w:ind w:left="720"/>
      <w:contextualSpacing/>
    </w:pPr>
    <w:rPr>
      <w:rFonts w:asciiTheme="minorHAnsi" w:eastAsiaTheme="minorHAnsi" w:hAnsiTheme="minorHAnsi" w:cstheme="minorBidi"/>
      <w:sz w:val="22"/>
      <w:szCs w:val="22"/>
    </w:rPr>
  </w:style>
  <w:style w:type="character" w:customStyle="1" w:styleId="Kop1Char">
    <w:name w:val="Kop 1 Char"/>
    <w:basedOn w:val="Standaardalinea-lettertype"/>
    <w:link w:val="Kop1"/>
    <w:rsid w:val="00113472"/>
    <w:rPr>
      <w:rFonts w:ascii="Arial" w:eastAsia="Times New Roman" w:hAnsi="Arial" w:cs="Arial"/>
      <w:b/>
      <w:bCs/>
      <w:kern w:val="32"/>
      <w:sz w:val="32"/>
      <w:szCs w:val="32"/>
      <w:lang w:eastAsia="en-US"/>
    </w:rPr>
  </w:style>
  <w:style w:type="character" w:customStyle="1" w:styleId="Kop2Char">
    <w:name w:val="Kop 2 Char"/>
    <w:basedOn w:val="Standaardalinea-lettertype"/>
    <w:link w:val="Kop2"/>
    <w:rsid w:val="00113472"/>
    <w:rPr>
      <w:rFonts w:ascii="Arial" w:eastAsia="Times New Roman" w:hAnsi="Arial" w:cs="Arial"/>
      <w:b/>
      <w:bCs/>
      <w:i/>
      <w:iCs/>
      <w:sz w:val="28"/>
      <w:szCs w:val="28"/>
      <w:lang w:eastAsia="en-US"/>
    </w:rPr>
  </w:style>
  <w:style w:type="paragraph" w:styleId="Ballontekst">
    <w:name w:val="Balloon Text"/>
    <w:basedOn w:val="Standaard"/>
    <w:link w:val="BallontekstChar"/>
    <w:uiPriority w:val="99"/>
    <w:semiHidden/>
    <w:unhideWhenUsed/>
    <w:rsid w:val="00BC5CC7"/>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C5CC7"/>
    <w:rPr>
      <w:rFonts w:ascii="Segoe UI" w:eastAsia="Times New Roman" w:hAnsi="Segoe UI" w:cs="Segoe UI"/>
      <w:sz w:val="18"/>
      <w:szCs w:val="18"/>
      <w:lang w:eastAsia="en-US"/>
    </w:rPr>
  </w:style>
  <w:style w:type="table" w:styleId="Tabelraster">
    <w:name w:val="Table Grid"/>
    <w:basedOn w:val="Standaardtabel"/>
    <w:uiPriority w:val="39"/>
    <w:rsid w:val="009322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D77546"/>
    <w:pPr>
      <w:tabs>
        <w:tab w:val="center" w:pos="4513"/>
        <w:tab w:val="right" w:pos="9026"/>
      </w:tabs>
    </w:pPr>
  </w:style>
  <w:style w:type="character" w:customStyle="1" w:styleId="KoptekstChar">
    <w:name w:val="Koptekst Char"/>
    <w:basedOn w:val="Standaardalinea-lettertype"/>
    <w:link w:val="Koptekst"/>
    <w:uiPriority w:val="99"/>
    <w:rsid w:val="00D77546"/>
    <w:rPr>
      <w:rFonts w:ascii="Times New Roman" w:eastAsia="Times New Roman" w:hAnsi="Times New Roman" w:cs="Arial"/>
      <w:sz w:val="24"/>
      <w:szCs w:val="24"/>
      <w:lang w:eastAsia="en-US"/>
    </w:rPr>
  </w:style>
  <w:style w:type="paragraph" w:styleId="Voettekst">
    <w:name w:val="footer"/>
    <w:basedOn w:val="Standaard"/>
    <w:link w:val="VoettekstChar"/>
    <w:uiPriority w:val="99"/>
    <w:unhideWhenUsed/>
    <w:rsid w:val="00D77546"/>
    <w:pPr>
      <w:tabs>
        <w:tab w:val="center" w:pos="4513"/>
        <w:tab w:val="right" w:pos="9026"/>
      </w:tabs>
    </w:pPr>
  </w:style>
  <w:style w:type="character" w:customStyle="1" w:styleId="VoettekstChar">
    <w:name w:val="Voettekst Char"/>
    <w:basedOn w:val="Standaardalinea-lettertype"/>
    <w:link w:val="Voettekst"/>
    <w:uiPriority w:val="99"/>
    <w:rsid w:val="00D77546"/>
    <w:rPr>
      <w:rFonts w:ascii="Times New Roman" w:eastAsia="Times New Roman" w:hAnsi="Times New Roman" w:cs="Arial"/>
      <w:sz w:val="24"/>
      <w:szCs w:val="24"/>
      <w:lang w:eastAsia="en-US"/>
    </w:rPr>
  </w:style>
  <w:style w:type="character" w:styleId="Hyperlink">
    <w:name w:val="Hyperlink"/>
    <w:basedOn w:val="Standaardalinea-lettertype"/>
    <w:uiPriority w:val="99"/>
    <w:unhideWhenUsed/>
    <w:rsid w:val="0066116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urrierinternational.com/breve/2004/12/06/du-fast-food-equilibre-pour-eduquer-le-consommateur"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courrierinternational.com/breve/2004/12/06/du-fast-food-equilibre-pour-eduquer-le-consommateur" TargetMode="Externa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0D7225369F02044AFDC2AF47B54F4ED" ma:contentTypeVersion="18" ma:contentTypeDescription="Een nieuw document maken." ma:contentTypeScope="" ma:versionID="39ced01bba0d5e8ec1827f861de425ae">
  <xsd:schema xmlns:xsd="http://www.w3.org/2001/XMLSchema" xmlns:xs="http://www.w3.org/2001/XMLSchema" xmlns:p="http://schemas.microsoft.com/office/2006/metadata/properties" xmlns:ns2="7b5baa9b-b551-4347-8285-4550731bd721" xmlns:ns3="00769500-11fd-4fea-810f-9cf50144dff6" targetNamespace="http://schemas.microsoft.com/office/2006/metadata/properties" ma:root="true" ma:fieldsID="f2cdcf9e66b5883cd5c56b059d4aedcd" ns2:_="" ns3:_="">
    <xsd:import namespace="7b5baa9b-b551-4347-8285-4550731bd721"/>
    <xsd:import namespace="00769500-11fd-4fea-810f-9cf50144dff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5baa9b-b551-4347-8285-4550731bd7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32d39682-ccf7-48d8-962f-2ca2d3d56b7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0769500-11fd-4fea-810f-9cf50144dff6"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6c7b2e75-c824-4709-bc83-c7445e3d9992}" ma:internalName="TaxCatchAll" ma:showField="CatchAllData" ma:web="00769500-11fd-4fea-810f-9cf50144dff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0769500-11fd-4fea-810f-9cf50144dff6" xsi:nil="true"/>
    <lcf76f155ced4ddcb4097134ff3c332f xmlns="7b5baa9b-b551-4347-8285-4550731bd72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122A9AB-1161-40ED-BD55-3923F290B07B}">
  <ds:schemaRefs>
    <ds:schemaRef ds:uri="http://schemas.openxmlformats.org/officeDocument/2006/bibliography"/>
  </ds:schemaRefs>
</ds:datastoreItem>
</file>

<file path=customXml/itemProps2.xml><?xml version="1.0" encoding="utf-8"?>
<ds:datastoreItem xmlns:ds="http://schemas.openxmlformats.org/officeDocument/2006/customXml" ds:itemID="{6A924D5D-C148-488A-B0D3-CEDEAB6BDC37}"/>
</file>

<file path=customXml/itemProps3.xml><?xml version="1.0" encoding="utf-8"?>
<ds:datastoreItem xmlns:ds="http://schemas.openxmlformats.org/officeDocument/2006/customXml" ds:itemID="{1188C3D2-79E7-4B82-9958-D713F9E91D30}"/>
</file>

<file path=customXml/itemProps4.xml><?xml version="1.0" encoding="utf-8"?>
<ds:datastoreItem xmlns:ds="http://schemas.openxmlformats.org/officeDocument/2006/customXml" ds:itemID="{AFDCBE29-09A4-42D3-8D1D-C364CBD005F0}"/>
</file>

<file path=docProps/app.xml><?xml version="1.0" encoding="utf-8"?>
<Properties xmlns="http://schemas.openxmlformats.org/officeDocument/2006/extended-properties" xmlns:vt="http://schemas.openxmlformats.org/officeDocument/2006/docPropsVTypes">
  <Template>Normal</Template>
  <TotalTime>2</TotalTime>
  <Pages>7</Pages>
  <Words>942</Words>
  <Characters>5183</Characters>
  <Application>Microsoft Office Word</Application>
  <DocSecurity>4</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Hogeschool van Amsterdam</Company>
  <LinksUpToDate>false</LinksUpToDate>
  <CharactersWithSpaces>6113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 Lekbir</dc:creator>
  <cp:keywords/>
  <dc:description/>
  <cp:lastModifiedBy>Laura Stuifbergen</cp:lastModifiedBy>
  <cp:revision>2</cp:revision>
  <cp:lastPrinted>2023-10-31T12:58:00Z</cp:lastPrinted>
  <dcterms:created xsi:type="dcterms:W3CDTF">2024-09-16T11:54:00Z</dcterms:created>
  <dcterms:modified xsi:type="dcterms:W3CDTF">2024-09-16T11:54:00Z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0x010100E4555853CECF034BABF7346D03DB1920</vt:lpwstr>
  </property>
</Properties>
</file>